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15423" w14:textId="39339DF7" w:rsidR="00BE793E" w:rsidRPr="0022208A" w:rsidRDefault="00BA0E32" w:rsidP="00BE793E">
      <w:pPr>
        <w:suppressAutoHyphens/>
        <w:spacing w:after="40" w:line="240" w:lineRule="auto"/>
        <w:jc w:val="right"/>
        <w:rPr>
          <w:rFonts w:ascii="Times New Roman" w:eastAsia="Arial Unicode MS" w:hAnsi="Times New Roman" w:cs="Times New Roman"/>
          <w:b/>
          <w:bCs/>
          <w:color w:val="000000"/>
          <w:kern w:val="0"/>
          <w:u w:val="single"/>
          <w:lang w:eastAsia="lt-LT"/>
          <w14:ligatures w14:val="none"/>
        </w:rPr>
      </w:pPr>
      <w:r>
        <w:rPr>
          <w:rFonts w:ascii="Times New Roman" w:eastAsia="Arial Unicode MS" w:hAnsi="Times New Roman" w:cs="Times New Roman"/>
          <w:color w:val="000000"/>
          <w:kern w:val="0"/>
          <w:lang w:eastAsia="lt-LT"/>
          <w14:ligatures w14:val="none"/>
        </w:rPr>
        <w:t>Specialiųjų pirkimo sąlygų priedas</w:t>
      </w:r>
      <w:r w:rsidR="0022208A">
        <w:rPr>
          <w:rFonts w:ascii="Times New Roman" w:eastAsia="Arial Unicode MS" w:hAnsi="Times New Roman" w:cs="Times New Roman"/>
          <w:color w:val="000000"/>
          <w:kern w:val="0"/>
          <w:lang w:eastAsia="lt-LT"/>
          <w14:ligatures w14:val="none"/>
        </w:rPr>
        <w:t xml:space="preserve"> 7</w:t>
      </w:r>
      <w:r>
        <w:rPr>
          <w:rFonts w:ascii="Times New Roman" w:eastAsia="Arial Unicode MS" w:hAnsi="Times New Roman" w:cs="Times New Roman"/>
          <w:color w:val="000000"/>
          <w:kern w:val="0"/>
          <w:lang w:eastAsia="lt-LT"/>
          <w14:ligatures w14:val="none"/>
        </w:rPr>
        <w:t xml:space="preserve"> „Pasiūlymo forma“ </w:t>
      </w:r>
      <w:r w:rsidRPr="0022208A">
        <w:rPr>
          <w:rFonts w:ascii="Times New Roman" w:eastAsia="Arial Unicode MS" w:hAnsi="Times New Roman" w:cs="Times New Roman"/>
          <w:b/>
          <w:bCs/>
          <w:color w:val="FF0000"/>
          <w:kern w:val="0"/>
          <w:u w:val="single"/>
          <w:lang w:eastAsia="lt-LT"/>
          <w14:ligatures w14:val="none"/>
        </w:rPr>
        <w:t>A dalis</w:t>
      </w:r>
    </w:p>
    <w:p w14:paraId="02157BE4" w14:textId="77777777" w:rsidR="00BE793E" w:rsidRPr="00BE793E" w:rsidRDefault="00BE793E" w:rsidP="00BE793E">
      <w:pPr>
        <w:suppressAutoHyphens/>
        <w:spacing w:after="40" w:line="240" w:lineRule="auto"/>
        <w:jc w:val="right"/>
        <w:rPr>
          <w:rFonts w:ascii="Times New Roman" w:eastAsia="Arial Unicode MS" w:hAnsi="Times New Roman" w:cs="Times New Roman"/>
          <w:color w:val="000000"/>
          <w:kern w:val="0"/>
          <w:lang w:eastAsia="lt-LT"/>
          <w14:ligatures w14:val="none"/>
        </w:rPr>
      </w:pPr>
    </w:p>
    <w:p w14:paraId="0D3E7DA6" w14:textId="77777777" w:rsidR="00BE793E" w:rsidRPr="00BE793E" w:rsidRDefault="00BE793E" w:rsidP="00BE793E">
      <w:pPr>
        <w:spacing w:after="0" w:line="240" w:lineRule="auto"/>
        <w:rPr>
          <w:rFonts w:ascii="Times New Roman" w:eastAsia="Arial Unicode MS" w:hAnsi="Times New Roman" w:cs="Times New Roman"/>
          <w:kern w:val="0"/>
          <w:sz w:val="20"/>
          <w:szCs w:val="20"/>
          <w14:ligatures w14:val="none"/>
        </w:rPr>
      </w:pPr>
    </w:p>
    <w:p w14:paraId="3166F60A"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Herbas arba prekių ženklas</w:t>
      </w:r>
    </w:p>
    <w:p w14:paraId="55F9B8F6"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p>
    <w:p w14:paraId="68399011"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(Teikėjo pavadinimas)</w:t>
      </w:r>
    </w:p>
    <w:p w14:paraId="0358C47B"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p>
    <w:p w14:paraId="7F765029" w14:textId="77777777" w:rsidR="00BE793E" w:rsidRPr="00BE793E" w:rsidRDefault="00BE793E" w:rsidP="00BE793E">
      <w:pPr>
        <w:spacing w:after="0" w:line="240" w:lineRule="auto"/>
        <w:jc w:val="both"/>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78EE3EE9" w14:textId="77777777" w:rsidR="00BE793E" w:rsidRPr="00BE793E" w:rsidRDefault="00BE793E" w:rsidP="00BE793E">
      <w:pPr>
        <w:spacing w:after="0" w:line="240" w:lineRule="auto"/>
        <w:ind w:left="284" w:hanging="142"/>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___________________</w:t>
      </w:r>
    </w:p>
    <w:p w14:paraId="66F060F6" w14:textId="77777777" w:rsidR="00BE793E" w:rsidRPr="00BE793E" w:rsidRDefault="00BE793E" w:rsidP="00BE793E">
      <w:pPr>
        <w:tabs>
          <w:tab w:val="center" w:pos="2520"/>
        </w:tabs>
        <w:spacing w:after="0" w:line="240" w:lineRule="auto"/>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(Adresatas (perkančioji organizacija))</w:t>
      </w:r>
    </w:p>
    <w:p w14:paraId="2EC4A1FF" w14:textId="77777777" w:rsidR="00BE793E" w:rsidRPr="00BE793E" w:rsidRDefault="00BE793E" w:rsidP="00BE793E">
      <w:pPr>
        <w:spacing w:after="0" w:line="240" w:lineRule="auto"/>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PASIŪLYMAS</w:t>
      </w:r>
    </w:p>
    <w:p w14:paraId="48878B4D" w14:textId="77777777" w:rsidR="00BE793E" w:rsidRPr="00BE793E" w:rsidRDefault="00BE793E" w:rsidP="00BE793E">
      <w:pPr>
        <w:spacing w:after="0" w:line="240" w:lineRule="auto"/>
        <w:jc w:val="center"/>
        <w:rPr>
          <w:rFonts w:ascii="Times New Roman" w:eastAsia="Arial Unicode MS" w:hAnsi="Times New Roman" w:cs="Times New Roman"/>
          <w:b/>
          <w:kern w:val="0"/>
          <w14:ligatures w14:val="none"/>
        </w:rPr>
      </w:pPr>
    </w:p>
    <w:p w14:paraId="10E383C4" w14:textId="0F1F5233" w:rsidR="0022208A" w:rsidRPr="00DD03B6" w:rsidRDefault="000B49CA" w:rsidP="0022208A">
      <w:pPr>
        <w:spacing w:after="0" w:line="240" w:lineRule="auto"/>
        <w:jc w:val="center"/>
        <w:rPr>
          <w:rFonts w:ascii="Times New Roman" w:eastAsia="Times New Roman" w:hAnsi="Times New Roman" w:cs="Times New Roman"/>
          <w:b/>
          <w:bCs/>
          <w:caps/>
          <w:spacing w:val="20"/>
        </w:rPr>
      </w:pPr>
      <w:r w:rsidRPr="000B49CA">
        <w:rPr>
          <w:rFonts w:ascii="Times New Roman" w:eastAsia="Times New Roman" w:hAnsi="Times New Roman" w:cs="Times New Roman"/>
          <w:b/>
          <w:bCs/>
          <w:spacing w:val="20"/>
        </w:rPr>
        <w:t>EDUKACINIŲ PROJEKTŲ ORGANIZAVIMO UGDYMO IR BENDROJO LAVINIMO MOKYKLOMS BEI KITOMS ŠVIETIMO ĮSTAIGOMS PASLAUGŲ</w:t>
      </w:r>
      <w:r>
        <w:rPr>
          <w:rFonts w:ascii="Times New Roman" w:eastAsia="Times New Roman" w:hAnsi="Times New Roman" w:cs="Times New Roman"/>
          <w:b/>
          <w:bCs/>
          <w:spacing w:val="20"/>
        </w:rPr>
        <w:t xml:space="preserve"> </w:t>
      </w:r>
      <w:r w:rsidR="0022208A" w:rsidRPr="00DD03B6">
        <w:rPr>
          <w:rFonts w:ascii="Times New Roman" w:eastAsia="Times New Roman" w:hAnsi="Times New Roman" w:cs="Times New Roman"/>
          <w:b/>
          <w:bCs/>
          <w:caps/>
          <w:spacing w:val="20"/>
        </w:rPr>
        <w:t>PIRKIMO</w:t>
      </w:r>
    </w:p>
    <w:p w14:paraId="4DC1B4D5" w14:textId="77777777" w:rsidR="00BE793E" w:rsidRPr="00BE793E" w:rsidRDefault="00BE793E" w:rsidP="00BE793E">
      <w:pPr>
        <w:spacing w:after="0" w:line="240" w:lineRule="auto"/>
        <w:jc w:val="center"/>
        <w:rPr>
          <w:rFonts w:ascii="Times New Roman" w:eastAsia="Arial Unicode MS" w:hAnsi="Times New Roman" w:cs="Times New Roman"/>
          <w:b/>
          <w:kern w:val="0"/>
          <w14:ligatures w14:val="none"/>
        </w:rPr>
      </w:pPr>
    </w:p>
    <w:p w14:paraId="1B43391B" w14:textId="77777777" w:rsidR="00BE793E" w:rsidRPr="00BE793E" w:rsidRDefault="00BE793E" w:rsidP="00BE793E">
      <w:pPr>
        <w:spacing w:after="0" w:line="240" w:lineRule="auto"/>
        <w:jc w:val="center"/>
        <w:rPr>
          <w:rFonts w:ascii="Times New Roman" w:eastAsia="Arial Unicode MS" w:hAnsi="Times New Roman" w:cs="Times New Roman"/>
          <w:kern w:val="0"/>
          <w14:ligatures w14:val="none"/>
        </w:rPr>
      </w:pPr>
      <w:r w:rsidRPr="00BE793E">
        <w:rPr>
          <w:rFonts w:ascii="Times New Roman" w:eastAsia="Arial Unicode MS" w:hAnsi="Times New Roman" w:cs="Times New Roman"/>
          <w:b/>
          <w:kern w:val="0"/>
          <w14:ligatures w14:val="none"/>
        </w:rPr>
        <w:t>A DALIS. TECHNINĖ INFORMACIJA IR DUOMENYS APIE TIEKĖJĄ</w:t>
      </w:r>
    </w:p>
    <w:p w14:paraId="7CF27F98" w14:textId="77777777" w:rsidR="00BE793E" w:rsidRPr="00BE793E" w:rsidRDefault="00BE793E" w:rsidP="00BE793E">
      <w:pPr>
        <w:spacing w:after="0" w:line="240" w:lineRule="auto"/>
        <w:jc w:val="center"/>
        <w:rPr>
          <w:rFonts w:ascii="Times New Roman" w:eastAsia="Arial Unicode MS" w:hAnsi="Times New Roman" w:cs="Times New Roman"/>
          <w:b/>
          <w:bCs/>
          <w:color w:val="000000"/>
          <w:kern w:val="0"/>
          <w14:ligatures w14:val="none"/>
        </w:rPr>
      </w:pPr>
      <w:r w:rsidRPr="00BE793E">
        <w:rPr>
          <w:rFonts w:ascii="Times New Roman" w:eastAsia="Arial Unicode MS" w:hAnsi="Times New Roman" w:cs="Times New Roman"/>
          <w:kern w:val="0"/>
          <w14:ligatures w14:val="none"/>
        </w:rPr>
        <w:t>_____________</w:t>
      </w:r>
      <w:r w:rsidRPr="00BE793E">
        <w:rPr>
          <w:rFonts w:ascii="Times New Roman" w:eastAsia="Arial Unicode MS" w:hAnsi="Times New Roman" w:cs="Times New Roman"/>
          <w:b/>
          <w:bCs/>
          <w:color w:val="000000"/>
          <w:kern w:val="0"/>
          <w14:ligatures w14:val="none"/>
        </w:rPr>
        <w:t xml:space="preserve"> </w:t>
      </w:r>
      <w:r w:rsidRPr="00BE793E">
        <w:rPr>
          <w:rFonts w:ascii="Times New Roman" w:eastAsia="Arial Unicode MS" w:hAnsi="Times New Roman" w:cs="Times New Roman"/>
          <w:kern w:val="0"/>
          <w14:ligatures w14:val="none"/>
        </w:rPr>
        <w:t>Nr.______</w:t>
      </w:r>
    </w:p>
    <w:p w14:paraId="7E15F2A9"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(data)</w:t>
      </w:r>
    </w:p>
    <w:p w14:paraId="2B0B34C2"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_____________</w:t>
      </w:r>
    </w:p>
    <w:p w14:paraId="67F3B796"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(vieta)</w:t>
      </w:r>
    </w:p>
    <w:p w14:paraId="0BD6EFC7"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431"/>
      </w:tblGrid>
      <w:tr w:rsidR="00BE793E" w:rsidRPr="00BE793E" w14:paraId="567C580F"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4FB9698D"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r w:rsidRPr="00BE793E">
              <w:rPr>
                <w:rFonts w:ascii="Times New Roman" w:eastAsia="Arial Unicode MS" w:hAnsi="Times New Roman" w:cs="Times New Roman"/>
                <w:b/>
                <w:color w:val="000000"/>
                <w:kern w:val="0"/>
                <w14:ligatures w14:val="none"/>
              </w:rPr>
              <w:t>Tiekėjo pavadinimas</w:t>
            </w:r>
            <w:r w:rsidRPr="00BE793E">
              <w:rPr>
                <w:rFonts w:ascii="Times New Roman" w:eastAsia="Arial Unicode MS" w:hAnsi="Times New Roman" w:cs="Times New Roman"/>
                <w:color w:val="000000"/>
                <w:kern w:val="0"/>
                <w14:ligatures w14:val="none"/>
              </w:rPr>
              <w:t xml:space="preserve"> </w:t>
            </w:r>
            <w:r w:rsidRPr="00BE793E">
              <w:rPr>
                <w:rFonts w:ascii="Times New Roman" w:eastAsia="Arial Unicode MS" w:hAnsi="Times New Roman" w:cs="Times New Roman"/>
                <w:i/>
                <w:color w:val="000000"/>
                <w:kern w:val="0"/>
                <w14:ligatures w14:val="none"/>
              </w:rPr>
              <w:t>/ Jeigu dalyvauja ūkio subjektų grupė, surašomi visi dalyvių pavadinimai</w:t>
            </w:r>
            <w:r w:rsidRPr="00BE793E">
              <w:rPr>
                <w:rFonts w:ascii="Times New Roman" w:eastAsia="Arial Unicode MS" w:hAnsi="Times New Roman" w:cs="Times New Roman"/>
                <w:i/>
                <w:kern w:val="0"/>
                <w14:ligatures w14:val="none"/>
              </w:rPr>
              <w:t xml:space="preserve"> ir nurodomas </w:t>
            </w:r>
            <w:r w:rsidRPr="00BE793E">
              <w:rPr>
                <w:rFonts w:ascii="Times New Roman" w:eastAsia="Arial Unicode MS" w:hAnsi="Times New Roman" w:cs="Times New Roman"/>
                <w:i/>
                <w:color w:val="000000"/>
                <w:kern w:val="0"/>
                <w14:ligatures w14:val="none"/>
              </w:rPr>
              <w:t xml:space="preserve">atstovaujantis arba vadovaujantis ūkio subjektų grupei dalyvis </w:t>
            </w:r>
          </w:p>
        </w:tc>
        <w:tc>
          <w:tcPr>
            <w:tcW w:w="3431" w:type="dxa"/>
            <w:tcBorders>
              <w:top w:val="single" w:sz="4" w:space="0" w:color="auto"/>
              <w:left w:val="single" w:sz="4" w:space="0" w:color="auto"/>
              <w:bottom w:val="single" w:sz="4" w:space="0" w:color="auto"/>
              <w:right w:val="single" w:sz="4" w:space="0" w:color="auto"/>
            </w:tcBorders>
          </w:tcPr>
          <w:p w14:paraId="17133246"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7D845A7F"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7B4B0CDD"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r w:rsidRPr="00BE793E">
              <w:rPr>
                <w:rFonts w:ascii="Times New Roman" w:eastAsia="Arial Unicode MS" w:hAnsi="Times New Roman" w:cs="Times New Roman"/>
                <w:b/>
                <w:color w:val="000000"/>
                <w:kern w:val="0"/>
                <w14:ligatures w14:val="none"/>
              </w:rPr>
              <w:t>Tiekėjo adresas, juridinio asmens įmonės kodas</w:t>
            </w:r>
            <w:r w:rsidRPr="00BE793E">
              <w:rPr>
                <w:rFonts w:ascii="Times New Roman" w:eastAsia="Arial Unicode MS" w:hAnsi="Times New Roman" w:cs="Times New Roman"/>
                <w:color w:val="000000"/>
                <w:kern w:val="0"/>
                <w14:ligatures w14:val="none"/>
              </w:rPr>
              <w:t xml:space="preserve"> </w:t>
            </w:r>
            <w:r w:rsidRPr="00BE793E">
              <w:rPr>
                <w:rFonts w:ascii="Times New Roman" w:eastAsia="Arial Unicode MS" w:hAnsi="Times New Roman" w:cs="Times New Roman"/>
                <w:i/>
                <w:color w:val="000000"/>
                <w:kern w:val="0"/>
                <w14:ligatures w14:val="none"/>
              </w:rPr>
              <w:t>/ Jeigu dalyvauja ūkio subjektų grupė, nurodomi dalyvių adresai ir juridinio asmens įmonės kodai</w:t>
            </w:r>
          </w:p>
        </w:tc>
        <w:tc>
          <w:tcPr>
            <w:tcW w:w="3431" w:type="dxa"/>
            <w:tcBorders>
              <w:top w:val="single" w:sz="4" w:space="0" w:color="auto"/>
              <w:left w:val="single" w:sz="4" w:space="0" w:color="auto"/>
              <w:bottom w:val="single" w:sz="4" w:space="0" w:color="auto"/>
              <w:right w:val="single" w:sz="4" w:space="0" w:color="auto"/>
            </w:tcBorders>
          </w:tcPr>
          <w:p w14:paraId="09397D30"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0099F2FB"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5990C5F4"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r w:rsidRPr="00BE793E">
              <w:rPr>
                <w:rFonts w:ascii="Times New Roman" w:eastAsia="Arial Unicode MS" w:hAnsi="Times New Roman" w:cs="Times New Roman"/>
                <w:b/>
                <w:color w:val="000000"/>
                <w:kern w:val="0"/>
                <w14:ligatures w14:val="none"/>
              </w:rPr>
              <w:t xml:space="preserve">Už pasiūlymą atsakingo asmens </w:t>
            </w:r>
            <w:r w:rsidRPr="00BE793E">
              <w:rPr>
                <w:rFonts w:ascii="Times New Roman" w:eastAsia="Arial Unicode MS" w:hAnsi="Times New Roman" w:cs="Times New Roman"/>
                <w:color w:val="000000"/>
                <w:kern w:val="0"/>
                <w14:ligatures w14:val="none"/>
              </w:rPr>
              <w:t xml:space="preserve">(tiekėjo įgalioto bendrauti su perkančiąja organizacija) </w:t>
            </w:r>
            <w:r w:rsidRPr="00BE793E">
              <w:rPr>
                <w:rFonts w:ascii="Times New Roman" w:eastAsia="Arial Unicode MS" w:hAnsi="Times New Roman" w:cs="Times New Roman"/>
                <w:b/>
                <w:color w:val="000000"/>
                <w:kern w:val="0"/>
                <w14:ligatures w14:val="none"/>
              </w:rPr>
              <w:t>pareigos, vardas, pavardė ir kontaktinė informacija:</w:t>
            </w:r>
          </w:p>
        </w:tc>
        <w:tc>
          <w:tcPr>
            <w:tcW w:w="3431" w:type="dxa"/>
            <w:tcBorders>
              <w:top w:val="single" w:sz="4" w:space="0" w:color="auto"/>
              <w:left w:val="single" w:sz="4" w:space="0" w:color="auto"/>
              <w:bottom w:val="single" w:sz="4" w:space="0" w:color="auto"/>
              <w:right w:val="single" w:sz="4" w:space="0" w:color="auto"/>
            </w:tcBorders>
          </w:tcPr>
          <w:p w14:paraId="2206F962"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327E9849"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2D0B3A83" w14:textId="77777777" w:rsidR="00BE793E" w:rsidRPr="00BE793E" w:rsidRDefault="00BE793E" w:rsidP="00BE793E">
            <w:pPr>
              <w:spacing w:after="0" w:line="240" w:lineRule="auto"/>
              <w:rPr>
                <w:rFonts w:ascii="Times New Roman" w:eastAsia="Arial Unicode MS" w:hAnsi="Times New Roman" w:cs="Times New Roman"/>
                <w:b/>
                <w:bCs/>
                <w:kern w:val="0"/>
                <w14:ligatures w14:val="none"/>
              </w:rPr>
            </w:pPr>
            <w:r w:rsidRPr="00BE793E">
              <w:rPr>
                <w:rFonts w:ascii="Times New Roman" w:eastAsia="Arial Unicode MS" w:hAnsi="Times New Roman" w:cs="Times New Roman"/>
                <w:b/>
                <w:bCs/>
                <w:kern w:val="0"/>
                <w14:ligatures w14:val="none"/>
              </w:rPr>
              <w:t>Telefono numeris</w:t>
            </w:r>
          </w:p>
        </w:tc>
        <w:tc>
          <w:tcPr>
            <w:tcW w:w="3431" w:type="dxa"/>
            <w:tcBorders>
              <w:top w:val="single" w:sz="4" w:space="0" w:color="auto"/>
              <w:left w:val="single" w:sz="4" w:space="0" w:color="auto"/>
              <w:bottom w:val="single" w:sz="4" w:space="0" w:color="auto"/>
              <w:right w:val="single" w:sz="4" w:space="0" w:color="auto"/>
            </w:tcBorders>
          </w:tcPr>
          <w:p w14:paraId="22D07754"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4128F0D0"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3DA504A5" w14:textId="77777777" w:rsidR="00BE793E" w:rsidRPr="00BE793E" w:rsidRDefault="00BE793E" w:rsidP="00BE793E">
            <w:pPr>
              <w:spacing w:after="0" w:line="240" w:lineRule="auto"/>
              <w:rPr>
                <w:rFonts w:ascii="Times New Roman" w:eastAsia="Arial Unicode MS" w:hAnsi="Times New Roman" w:cs="Times New Roman"/>
                <w:b/>
                <w:bCs/>
                <w:kern w:val="0"/>
                <w14:ligatures w14:val="none"/>
              </w:rPr>
            </w:pPr>
            <w:r w:rsidRPr="00BE793E">
              <w:rPr>
                <w:rFonts w:ascii="Times New Roman" w:eastAsia="Arial Unicode MS" w:hAnsi="Times New Roman" w:cs="Times New Roman"/>
                <w:b/>
                <w:bCs/>
                <w:kern w:val="0"/>
                <w14:ligatures w14:val="none"/>
              </w:rPr>
              <w:t>El. pašto adresas</w:t>
            </w:r>
          </w:p>
        </w:tc>
        <w:tc>
          <w:tcPr>
            <w:tcW w:w="3431" w:type="dxa"/>
            <w:tcBorders>
              <w:top w:val="single" w:sz="4" w:space="0" w:color="auto"/>
              <w:left w:val="single" w:sz="4" w:space="0" w:color="auto"/>
              <w:bottom w:val="single" w:sz="4" w:space="0" w:color="auto"/>
              <w:right w:val="single" w:sz="4" w:space="0" w:color="auto"/>
            </w:tcBorders>
          </w:tcPr>
          <w:p w14:paraId="7EB00125"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bl>
    <w:p w14:paraId="6D005BA7" w14:textId="77777777" w:rsidR="00BE793E" w:rsidRPr="00BE793E" w:rsidRDefault="00BE793E" w:rsidP="00BE793E">
      <w:pPr>
        <w:spacing w:after="0" w:line="240" w:lineRule="auto"/>
        <w:ind w:firstLine="567"/>
        <w:jc w:val="both"/>
        <w:rPr>
          <w:rFonts w:ascii="Times New Roman" w:eastAsia="Arial Unicode MS" w:hAnsi="Times New Roman" w:cs="Times New Roman"/>
          <w:color w:val="000000"/>
          <w:kern w:val="0"/>
          <w14:ligatures w14:val="none"/>
        </w:rPr>
      </w:pPr>
    </w:p>
    <w:p w14:paraId="4D270DD4" w14:textId="77777777" w:rsidR="00D76848" w:rsidRDefault="0022208A" w:rsidP="00D76848">
      <w:pPr>
        <w:spacing w:after="0" w:line="240" w:lineRule="auto"/>
        <w:ind w:firstLine="1134"/>
        <w:jc w:val="both"/>
        <w:rPr>
          <w:rFonts w:ascii="Times New Roman" w:eastAsia="Arial Unicode MS" w:hAnsi="Times New Roman" w:cs="Times New Roman"/>
          <w:kern w:val="0"/>
          <w14:ligatures w14:val="none"/>
        </w:rPr>
      </w:pPr>
      <w:r>
        <w:rPr>
          <w:rFonts w:ascii="Times New Roman" w:eastAsia="Arial Unicode MS" w:hAnsi="Times New Roman" w:cs="Times New Roman"/>
          <w:kern w:val="0"/>
          <w14:ligatures w14:val="none"/>
        </w:rPr>
        <w:t>1</w:t>
      </w:r>
      <w:r w:rsidR="00BE793E" w:rsidRPr="00BE793E">
        <w:rPr>
          <w:rFonts w:ascii="Times New Roman" w:eastAsia="Arial Unicode MS" w:hAnsi="Times New Roman" w:cs="Times New Roman"/>
          <w:kern w:val="0"/>
          <w14:ligatures w14:val="none"/>
        </w:rPr>
        <w:t>. Atsižvelgdami į pirkimo dokumentuose išdėstytas sąlygas, teikiame savo pasiūlymą bei duomenis apie mūsų pasirengimą vykdyti planuojamą sudaryti pirkimo sutartį:</w:t>
      </w:r>
    </w:p>
    <w:p w14:paraId="16F3AA38" w14:textId="5FDB27BE" w:rsidR="00D76848" w:rsidRDefault="00D76848" w:rsidP="00D76848">
      <w:pPr>
        <w:spacing w:after="0" w:line="240" w:lineRule="auto"/>
        <w:ind w:firstLine="1134"/>
        <w:jc w:val="both"/>
        <w:rPr>
          <w:rFonts w:ascii="Times New Roman" w:eastAsia="Times New Roman" w:hAnsi="Times New Roman" w:cs="Times New Roman"/>
          <w:bCs/>
          <w:iCs/>
        </w:rPr>
      </w:pPr>
      <w:r>
        <w:rPr>
          <w:rFonts w:ascii="Times New Roman" w:eastAsia="Times New Roman" w:hAnsi="Times New Roman" w:cs="Times New Roman"/>
          <w:bCs/>
          <w:iCs/>
          <w:lang w:val="en-US"/>
        </w:rPr>
        <w:t>1.2.</w:t>
      </w:r>
      <w:r>
        <w:rPr>
          <w:rFonts w:ascii="Times New Roman" w:eastAsia="Times New Roman" w:hAnsi="Times New Roman" w:cs="Times New Roman"/>
          <w:bCs/>
          <w:iCs/>
        </w:rPr>
        <w:t xml:space="preserve"> </w:t>
      </w:r>
      <w:r>
        <w:rPr>
          <w:rFonts w:ascii="Times New Roman" w:eastAsia="Times New Roman" w:hAnsi="Times New Roman" w:cs="Times New Roman"/>
          <w:bCs/>
          <w:iCs/>
        </w:rPr>
        <w:t>E</w:t>
      </w:r>
      <w:r w:rsidRPr="00626282">
        <w:rPr>
          <w:rFonts w:ascii="Times New Roman" w:eastAsia="Times New Roman" w:hAnsi="Times New Roman" w:cs="Times New Roman"/>
          <w:bCs/>
          <w:iCs/>
        </w:rPr>
        <w:t>dukacinių projektų koncepciją pagal numatytas amžiaus grupes</w:t>
      </w:r>
      <w:r>
        <w:rPr>
          <w:rFonts w:ascii="Times New Roman" w:eastAsia="Times New Roman" w:hAnsi="Times New Roman" w:cs="Times New Roman"/>
          <w:bCs/>
          <w:iCs/>
        </w:rPr>
        <w:t xml:space="preserve"> (techninėje specifikacijoje)</w:t>
      </w:r>
      <w:r w:rsidRPr="00626282">
        <w:rPr>
          <w:rFonts w:ascii="Times New Roman" w:eastAsia="Times New Roman" w:hAnsi="Times New Roman" w:cs="Times New Roman"/>
          <w:bCs/>
          <w:iCs/>
        </w:rPr>
        <w:t>, tiekėjo siūlomas edukacinių projektų temas, žinutes, priemones ir sprendinius, atitinkančias techninėje specifikacijoje nurodytus reikalavimus (be įkainių) ir preliminarų edukacinių projektų sukūrimo ir įgyvendinimo (veiksmų plano) aprašymą</w:t>
      </w:r>
      <w:r>
        <w:rPr>
          <w:rFonts w:ascii="Times New Roman" w:eastAsia="Times New Roman" w:hAnsi="Times New Roman" w:cs="Times New Roman"/>
          <w:bCs/>
          <w:iCs/>
        </w:rPr>
        <w:t>.</w:t>
      </w:r>
    </w:p>
    <w:p w14:paraId="6B8F5FD0" w14:textId="453ED8AE" w:rsidR="00D76848" w:rsidRPr="00626282" w:rsidRDefault="00D76848" w:rsidP="00D76848">
      <w:pPr>
        <w:spacing w:after="0" w:line="240" w:lineRule="auto"/>
        <w:ind w:firstLine="1134"/>
        <w:jc w:val="both"/>
        <w:rPr>
          <w:rFonts w:ascii="Times New Roman" w:eastAsia="Times New Roman" w:hAnsi="Times New Roman" w:cs="Times New Roman"/>
          <w:bCs/>
          <w:iCs/>
        </w:rPr>
      </w:pPr>
      <w:r>
        <w:rPr>
          <w:rFonts w:ascii="Times New Roman" w:eastAsia="Times New Roman" w:hAnsi="Times New Roman" w:cs="Times New Roman"/>
          <w:bCs/>
          <w:iCs/>
        </w:rPr>
        <w:t>1.3. P</w:t>
      </w:r>
      <w:r w:rsidRPr="00626282">
        <w:rPr>
          <w:rFonts w:ascii="Times New Roman" w:eastAsia="Times New Roman" w:hAnsi="Times New Roman" w:cs="Times New Roman"/>
          <w:bCs/>
          <w:iCs/>
        </w:rPr>
        <w:t>aslaugų valdymo ir kokybės užtikrinimo mechanizmo aprašymą. Pasiūlyme teikėjas pateikia paslaugų teikimo organizavimo ir valdymo aprašymą, siūlomų specialistų funkcijas ir atsakomybes, įvertina bei aprašo rizikas, susijusias su paslaugos įgyvendinimu, pateik</w:t>
      </w:r>
      <w:r>
        <w:rPr>
          <w:rFonts w:ascii="Times New Roman" w:eastAsia="Times New Roman" w:hAnsi="Times New Roman" w:cs="Times New Roman"/>
          <w:bCs/>
          <w:iCs/>
        </w:rPr>
        <w:t>ia</w:t>
      </w:r>
      <w:r w:rsidRPr="00626282">
        <w:rPr>
          <w:rFonts w:ascii="Times New Roman" w:eastAsia="Times New Roman" w:hAnsi="Times New Roman" w:cs="Times New Roman"/>
          <w:bCs/>
          <w:iCs/>
        </w:rPr>
        <w:t xml:space="preserve"> rizikų valdymo priemonių planą.</w:t>
      </w:r>
    </w:p>
    <w:p w14:paraId="46AE6DC0" w14:textId="611F8726" w:rsidR="00BE793E" w:rsidRPr="00BE793E" w:rsidRDefault="00B84A7F" w:rsidP="0022208A">
      <w:pPr>
        <w:spacing w:after="0" w:line="240" w:lineRule="auto"/>
        <w:ind w:firstLine="1134"/>
        <w:jc w:val="both"/>
        <w:rPr>
          <w:rFonts w:ascii="Times New Roman" w:eastAsia="Arial Unicode MS" w:hAnsi="Times New Roman" w:cs="Times New Roman"/>
          <w:color w:val="000000"/>
          <w:kern w:val="0"/>
          <w14:ligatures w14:val="none"/>
        </w:rPr>
      </w:pPr>
      <w:r>
        <w:rPr>
          <w:rFonts w:ascii="Times New Roman" w:eastAsia="Arial Unicode MS" w:hAnsi="Times New Roman" w:cs="Times New Roman"/>
          <w:b/>
          <w:i/>
          <w:kern w:val="0"/>
          <w14:ligatures w14:val="none"/>
        </w:rPr>
        <w:lastRenderedPageBreak/>
        <w:t>1</w:t>
      </w:r>
      <w:r w:rsidR="00BE793E" w:rsidRPr="00BE793E">
        <w:rPr>
          <w:rFonts w:ascii="Times New Roman" w:eastAsia="Arial Unicode MS" w:hAnsi="Times New Roman" w:cs="Times New Roman"/>
          <w:b/>
          <w:i/>
          <w:kern w:val="0"/>
          <w14:ligatures w14:val="none"/>
        </w:rPr>
        <w:t xml:space="preserve"> lentelė. </w:t>
      </w:r>
      <w:r w:rsidR="00BE793E" w:rsidRPr="00BE793E">
        <w:rPr>
          <w:rFonts w:ascii="Times New Roman" w:eastAsia="Arial Unicode MS" w:hAnsi="Times New Roman" w:cs="Times New Roman"/>
          <w:color w:val="000000"/>
          <w:kern w:val="0"/>
          <w14:ligatures w14:val="none"/>
        </w:rPr>
        <w:t>Informacija apie ūkio subjektus, kurių pajėgumais tiekėjas remiasi, kad atitiktų perkančiosios organizacijos keliamus kvalifikacijos reikalavimus (</w:t>
      </w:r>
      <w:r w:rsidR="00BE793E" w:rsidRPr="00BE793E">
        <w:rPr>
          <w:rFonts w:ascii="Times New Roman" w:eastAsia="Arial Unicode MS" w:hAnsi="Times New Roman" w:cs="Times New Roman"/>
          <w:b/>
          <w:i/>
          <w:color w:val="000000"/>
          <w:kern w:val="0"/>
          <w14:ligatures w14:val="none"/>
        </w:rPr>
        <w:t xml:space="preserve">nurodomi ir </w:t>
      </w:r>
      <w:proofErr w:type="spellStart"/>
      <w:r w:rsidR="00BE793E" w:rsidRPr="00BE793E">
        <w:rPr>
          <w:rFonts w:ascii="Times New Roman" w:eastAsia="Arial Unicode MS" w:hAnsi="Times New Roman" w:cs="Times New Roman"/>
          <w:b/>
          <w:i/>
          <w:color w:val="000000"/>
          <w:kern w:val="0"/>
          <w:u w:val="single"/>
          <w14:ligatures w14:val="none"/>
        </w:rPr>
        <w:t>kvazisubtiekėjai</w:t>
      </w:r>
      <w:proofErr w:type="spellEnd"/>
      <w:r w:rsidR="00BE793E" w:rsidRPr="00BE793E">
        <w:rPr>
          <w:rFonts w:ascii="Times New Roman" w:eastAsia="Arial Unicode MS" w:hAnsi="Times New Roman" w:cs="Times New Roman"/>
          <w:b/>
          <w:i/>
          <w:color w:val="000000"/>
          <w:kern w:val="0"/>
          <w:u w:val="single"/>
          <w14:ligatures w14:val="none"/>
        </w:rPr>
        <w:t xml:space="preserve"> </w:t>
      </w:r>
      <w:r w:rsidR="00BE793E" w:rsidRPr="00BE793E">
        <w:rPr>
          <w:rFonts w:ascii="Times New Roman" w:eastAsia="Calibri" w:hAnsi="Times New Roman" w:cs="Times New Roman"/>
          <w:b/>
          <w:bCs/>
          <w:i/>
          <w:iCs/>
          <w:kern w:val="0"/>
          <w:lang w:eastAsia="lt-LT"/>
          <w14:ligatures w14:val="none"/>
        </w:rPr>
        <w:t xml:space="preserve">– </w:t>
      </w:r>
      <w:r w:rsidR="00BE793E" w:rsidRPr="00BE793E">
        <w:rPr>
          <w:rFonts w:ascii="Times New Roman" w:eastAsia="Arial Unicode MS" w:hAnsi="Times New Roman" w:cs="Times New Roman"/>
          <w:b/>
          <w:i/>
          <w:color w:val="000000"/>
          <w:kern w:val="0"/>
          <w:u w:val="single"/>
          <w14:ligatures w14:val="none"/>
        </w:rPr>
        <w:t>fiziniai asmenys</w:t>
      </w:r>
      <w:r w:rsidR="00BE793E" w:rsidRPr="00BE793E">
        <w:rPr>
          <w:rFonts w:ascii="Times New Roman" w:eastAsia="Arial Unicode MS" w:hAnsi="Times New Roman" w:cs="Times New Roman"/>
          <w:b/>
          <w:i/>
          <w:color w:val="000000"/>
          <w:kern w:val="0"/>
          <w14:ligatures w14:val="none"/>
        </w:rPr>
        <w:t xml:space="preserve">, </w:t>
      </w:r>
      <w:r w:rsidR="00BE793E" w:rsidRPr="00BE793E">
        <w:rPr>
          <w:rFonts w:ascii="Times New Roman" w:eastAsia="Arial Unicode MS" w:hAnsi="Times New Roman" w:cs="Times New Roman"/>
          <w:b/>
          <w:bCs/>
          <w:i/>
          <w:iCs/>
          <w:color w:val="000000"/>
          <w:kern w:val="0"/>
          <w14:ligatures w14:val="none"/>
        </w:rPr>
        <w:t>kuriuos ketinama įdarbinti pirkimo laimėjimo atveju</w:t>
      </w:r>
      <w:r w:rsidR="00BE793E" w:rsidRPr="00BE793E">
        <w:rPr>
          <w:rFonts w:ascii="Times New Roman" w:eastAsia="Arial Unicode MS" w:hAnsi="Times New Roman" w:cs="Times New Roman"/>
          <w:bCs/>
          <w:i/>
          <w:iCs/>
          <w:color w:val="000000"/>
          <w:kern w:val="0"/>
          <w14:ligatures w14:val="none"/>
        </w:rPr>
        <w:t>) (</w:t>
      </w:r>
      <w:r w:rsidR="00BE793E" w:rsidRPr="00BE793E">
        <w:rPr>
          <w:rFonts w:ascii="Times New Roman" w:eastAsia="Arial Unicode MS" w:hAnsi="Times New Roman" w:cs="Times New Roman"/>
          <w:i/>
          <w:iCs/>
          <w:kern w:val="0"/>
          <w14:ligatures w14:val="none"/>
        </w:rPr>
        <w:t>pildoma, jei tiekėjas pasitelkia kitų ūkio subjektų pajėgumais pagal Viešųjų pirkimų įstatymo 49 straipsnį)</w:t>
      </w:r>
      <w:r w:rsidR="00BE793E" w:rsidRPr="00BE793E">
        <w:rPr>
          <w:rFonts w:ascii="Times New Roman" w:eastAsia="Arial Unicode MS" w:hAnsi="Times New Roman" w:cs="Times New Roman"/>
          <w:bCs/>
          <w:i/>
          <w:iCs/>
          <w:color w:val="000000"/>
          <w:kern w:val="0"/>
          <w14:ligatures w14:val="none"/>
        </w:rPr>
        <w:t>:</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312"/>
        <w:gridCol w:w="2268"/>
        <w:gridCol w:w="1788"/>
        <w:gridCol w:w="2131"/>
      </w:tblGrid>
      <w:tr w:rsidR="00BE793E" w:rsidRPr="00BE793E" w14:paraId="2351630B" w14:textId="77777777" w:rsidTr="00BE793E">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2CB54494"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Eil. Nr.</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114B5D6"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b/>
                <w:color w:val="000000"/>
                <w:kern w:val="0"/>
                <w14:ligatures w14:val="none"/>
              </w:rPr>
              <w:t>Ūkio subjekto pavadinimas, juridinio asmens įmonės kodas, adresas</w:t>
            </w:r>
          </w:p>
        </w:tc>
        <w:tc>
          <w:tcPr>
            <w:tcW w:w="1222" w:type="pct"/>
            <w:tcBorders>
              <w:top w:val="single" w:sz="4" w:space="0" w:color="auto"/>
              <w:left w:val="single" w:sz="4" w:space="0" w:color="auto"/>
              <w:bottom w:val="single" w:sz="4" w:space="0" w:color="auto"/>
              <w:right w:val="single" w:sz="4" w:space="0" w:color="auto"/>
            </w:tcBorders>
            <w:vAlign w:val="center"/>
            <w:hideMark/>
          </w:tcPr>
          <w:p w14:paraId="5290A4F0" w14:textId="77777777" w:rsidR="00BE793E" w:rsidRPr="00BE793E" w:rsidRDefault="00BE793E" w:rsidP="00BE793E">
            <w:pPr>
              <w:spacing w:after="0" w:line="240" w:lineRule="auto"/>
              <w:ind w:right="-2"/>
              <w:jc w:val="center"/>
              <w:rPr>
                <w:rFonts w:ascii="Times New Roman" w:eastAsia="Arial Unicode MS" w:hAnsi="Times New Roman" w:cs="Times New Roman"/>
                <w:b/>
                <w:iCs/>
                <w:color w:val="000000"/>
                <w:kern w:val="0"/>
                <w14:ligatures w14:val="none"/>
              </w:rPr>
            </w:pPr>
            <w:r w:rsidRPr="00BE793E">
              <w:rPr>
                <w:rFonts w:ascii="Times New Roman" w:eastAsia="Arial Unicode MS" w:hAnsi="Times New Roman" w:cs="Times New Roman"/>
                <w:b/>
                <w:iCs/>
                <w:color w:val="000000"/>
                <w:kern w:val="0"/>
                <w14:ligatures w14:val="none"/>
              </w:rPr>
              <w:t>Ūkio subjektas pasitelkiamas, siekiant atitikti kvalifikacijos reikalavimą</w:t>
            </w:r>
          </w:p>
          <w:p w14:paraId="12146EFF" w14:textId="77777777" w:rsidR="00BE793E" w:rsidRPr="00BE793E" w:rsidRDefault="00BE793E" w:rsidP="00BE793E">
            <w:pPr>
              <w:spacing w:after="0" w:line="240" w:lineRule="auto"/>
              <w:ind w:right="-2"/>
              <w:jc w:val="center"/>
              <w:rPr>
                <w:rFonts w:ascii="Times New Roman" w:eastAsia="Arial Unicode MS" w:hAnsi="Times New Roman" w:cs="Times New Roman"/>
                <w:i/>
                <w:iCs/>
                <w:color w:val="000000"/>
                <w:kern w:val="0"/>
                <w14:ligatures w14:val="none"/>
              </w:rPr>
            </w:pPr>
            <w:r w:rsidRPr="00BE793E">
              <w:rPr>
                <w:rFonts w:ascii="Times New Roman" w:eastAsia="Arial Unicode MS" w:hAnsi="Times New Roman" w:cs="Times New Roman"/>
                <w:i/>
                <w:iCs/>
                <w:color w:val="000000"/>
                <w:kern w:val="0"/>
                <w14:ligatures w14:val="none"/>
              </w:rPr>
              <w:t>(tiekėjas nurodo kvalifikacijos reikalavimą pagal konkurso sąlygų 4 priedą)</w:t>
            </w:r>
          </w:p>
        </w:tc>
        <w:tc>
          <w:tcPr>
            <w:tcW w:w="963" w:type="pct"/>
            <w:tcBorders>
              <w:top w:val="single" w:sz="4" w:space="0" w:color="auto"/>
              <w:left w:val="single" w:sz="4" w:space="0" w:color="auto"/>
              <w:bottom w:val="single" w:sz="4" w:space="0" w:color="auto"/>
              <w:right w:val="single" w:sz="4" w:space="0" w:color="auto"/>
            </w:tcBorders>
            <w:vAlign w:val="center"/>
            <w:hideMark/>
          </w:tcPr>
          <w:p w14:paraId="34F2DE04"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b/>
                <w:color w:val="000000"/>
                <w:kern w:val="0"/>
                <w14:ligatures w14:val="none"/>
              </w:rPr>
              <w:t>Pirkimo sutarties dalis pasiūlymo kainoje, kuriai ketinama pasitelkti subtiekėjus, proc.</w:t>
            </w:r>
          </w:p>
        </w:tc>
        <w:tc>
          <w:tcPr>
            <w:tcW w:w="1148" w:type="pct"/>
            <w:tcBorders>
              <w:top w:val="single" w:sz="4" w:space="0" w:color="auto"/>
              <w:left w:val="single" w:sz="4" w:space="0" w:color="auto"/>
              <w:bottom w:val="single" w:sz="4" w:space="0" w:color="auto"/>
              <w:right w:val="single" w:sz="4" w:space="0" w:color="auto"/>
            </w:tcBorders>
          </w:tcPr>
          <w:p w14:paraId="643C0DD4"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Pateikiamas įrodymas dėl ūkio subjekto išteklių prieinamumo</w:t>
            </w:r>
          </w:p>
          <w:p w14:paraId="6EEB57B4"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lang w:val="en-GB"/>
                <w14:ligatures w14:val="none"/>
              </w:rPr>
            </w:pP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i/>
                <w:color w:val="000000"/>
                <w:kern w:val="0"/>
                <w14:ligatures w14:val="none"/>
              </w:rPr>
              <w:t>nurodomas dokumento pavadinimas</w:t>
            </w: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color w:val="000000"/>
                <w:kern w:val="0"/>
                <w:vertAlign w:val="superscript"/>
                <w14:ligatures w14:val="none"/>
              </w:rPr>
              <w:t>1</w:t>
            </w:r>
          </w:p>
          <w:p w14:paraId="55907E7D"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14:ligatures w14:val="none"/>
              </w:rPr>
            </w:pPr>
          </w:p>
        </w:tc>
      </w:tr>
      <w:tr w:rsidR="00BE793E" w:rsidRPr="00BE793E" w14:paraId="219701B6" w14:textId="77777777" w:rsidTr="00BE793E">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04516A7A"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1.</w:t>
            </w:r>
          </w:p>
        </w:tc>
        <w:tc>
          <w:tcPr>
            <w:tcW w:w="1245" w:type="pct"/>
            <w:tcBorders>
              <w:top w:val="single" w:sz="4" w:space="0" w:color="auto"/>
              <w:left w:val="single" w:sz="4" w:space="0" w:color="auto"/>
              <w:bottom w:val="single" w:sz="4" w:space="0" w:color="auto"/>
              <w:right w:val="single" w:sz="4" w:space="0" w:color="auto"/>
            </w:tcBorders>
            <w:hideMark/>
          </w:tcPr>
          <w:p w14:paraId="426E76C1" w14:textId="77777777" w:rsidR="00BE793E" w:rsidRPr="00BE793E" w:rsidRDefault="00BE793E" w:rsidP="00BE793E">
            <w:pPr>
              <w:spacing w:after="0" w:line="240" w:lineRule="auto"/>
              <w:rPr>
                <w:rFonts w:ascii="Times New Roman" w:eastAsia="Arial Unicode MS" w:hAnsi="Times New Roman" w:cs="Times New Roman"/>
                <w:color w:val="000000"/>
                <w:kern w:val="0"/>
                <w14:ligatures w14:val="none"/>
              </w:rPr>
            </w:pPr>
          </w:p>
        </w:tc>
        <w:tc>
          <w:tcPr>
            <w:tcW w:w="1222" w:type="pct"/>
            <w:tcBorders>
              <w:top w:val="single" w:sz="4" w:space="0" w:color="auto"/>
              <w:left w:val="single" w:sz="4" w:space="0" w:color="auto"/>
              <w:bottom w:val="single" w:sz="4" w:space="0" w:color="auto"/>
              <w:right w:val="single" w:sz="4" w:space="0" w:color="auto"/>
            </w:tcBorders>
            <w:hideMark/>
          </w:tcPr>
          <w:p w14:paraId="22CE98F1" w14:textId="77777777" w:rsidR="00BE793E" w:rsidRPr="00BE793E" w:rsidRDefault="00BE793E" w:rsidP="00BE793E">
            <w:pPr>
              <w:spacing w:after="0" w:line="240" w:lineRule="auto"/>
              <w:rPr>
                <w:rFonts w:ascii="Times New Roman" w:eastAsia="Arial Unicode MS" w:hAnsi="Times New Roman" w:cs="Times New Roman"/>
                <w:kern w:val="0"/>
                <w:sz w:val="20"/>
                <w:szCs w:val="20"/>
                <w:lang w:eastAsia="lt-LT"/>
                <w14:ligatures w14:val="none"/>
              </w:rPr>
            </w:pPr>
          </w:p>
        </w:tc>
        <w:tc>
          <w:tcPr>
            <w:tcW w:w="963" w:type="pct"/>
            <w:tcBorders>
              <w:top w:val="single" w:sz="4" w:space="0" w:color="auto"/>
              <w:left w:val="single" w:sz="4" w:space="0" w:color="auto"/>
              <w:bottom w:val="single" w:sz="4" w:space="0" w:color="auto"/>
              <w:right w:val="single" w:sz="4" w:space="0" w:color="auto"/>
            </w:tcBorders>
            <w:hideMark/>
          </w:tcPr>
          <w:p w14:paraId="6ACE0C52" w14:textId="77777777" w:rsidR="00BE793E" w:rsidRPr="00BE793E" w:rsidRDefault="00BE793E" w:rsidP="00BE793E">
            <w:pPr>
              <w:spacing w:after="0" w:line="240" w:lineRule="auto"/>
              <w:rPr>
                <w:rFonts w:ascii="Times New Roman" w:eastAsia="Arial Unicode MS" w:hAnsi="Times New Roman" w:cs="Times New Roman"/>
                <w:kern w:val="0"/>
                <w:sz w:val="20"/>
                <w:szCs w:val="20"/>
                <w:lang w:eastAsia="lt-LT"/>
                <w14:ligatures w14:val="none"/>
              </w:rPr>
            </w:pPr>
          </w:p>
        </w:tc>
        <w:tc>
          <w:tcPr>
            <w:tcW w:w="1148" w:type="pct"/>
            <w:tcBorders>
              <w:top w:val="single" w:sz="4" w:space="0" w:color="auto"/>
              <w:left w:val="single" w:sz="4" w:space="0" w:color="auto"/>
              <w:bottom w:val="single" w:sz="4" w:space="0" w:color="auto"/>
              <w:right w:val="single" w:sz="4" w:space="0" w:color="auto"/>
            </w:tcBorders>
          </w:tcPr>
          <w:p w14:paraId="7DBB9D85"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r>
      <w:tr w:rsidR="00BE793E" w:rsidRPr="00BE793E" w14:paraId="5C329C38" w14:textId="77777777" w:rsidTr="00BE793E">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3929697A"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w:t>
            </w:r>
          </w:p>
        </w:tc>
        <w:tc>
          <w:tcPr>
            <w:tcW w:w="1245" w:type="pct"/>
            <w:tcBorders>
              <w:top w:val="single" w:sz="4" w:space="0" w:color="auto"/>
              <w:left w:val="single" w:sz="4" w:space="0" w:color="auto"/>
              <w:bottom w:val="single" w:sz="4" w:space="0" w:color="auto"/>
              <w:right w:val="single" w:sz="4" w:space="0" w:color="auto"/>
            </w:tcBorders>
          </w:tcPr>
          <w:p w14:paraId="04C0364E"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c>
          <w:tcPr>
            <w:tcW w:w="1222" w:type="pct"/>
            <w:tcBorders>
              <w:top w:val="single" w:sz="4" w:space="0" w:color="auto"/>
              <w:left w:val="single" w:sz="4" w:space="0" w:color="auto"/>
              <w:bottom w:val="single" w:sz="4" w:space="0" w:color="auto"/>
              <w:right w:val="single" w:sz="4" w:space="0" w:color="auto"/>
            </w:tcBorders>
          </w:tcPr>
          <w:p w14:paraId="5CEFFEAA"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c>
          <w:tcPr>
            <w:tcW w:w="963" w:type="pct"/>
            <w:tcBorders>
              <w:top w:val="single" w:sz="4" w:space="0" w:color="auto"/>
              <w:left w:val="single" w:sz="4" w:space="0" w:color="auto"/>
              <w:bottom w:val="single" w:sz="4" w:space="0" w:color="auto"/>
              <w:right w:val="single" w:sz="4" w:space="0" w:color="auto"/>
            </w:tcBorders>
          </w:tcPr>
          <w:p w14:paraId="7E099FAA"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c>
          <w:tcPr>
            <w:tcW w:w="1148" w:type="pct"/>
            <w:tcBorders>
              <w:top w:val="single" w:sz="4" w:space="0" w:color="auto"/>
              <w:left w:val="single" w:sz="4" w:space="0" w:color="auto"/>
              <w:bottom w:val="single" w:sz="4" w:space="0" w:color="auto"/>
              <w:right w:val="single" w:sz="4" w:space="0" w:color="auto"/>
            </w:tcBorders>
          </w:tcPr>
          <w:p w14:paraId="523F29C7"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r>
    </w:tbl>
    <w:p w14:paraId="1CA003E3" w14:textId="77777777" w:rsidR="00BE793E" w:rsidRPr="00BE793E" w:rsidRDefault="00BE793E" w:rsidP="0022208A">
      <w:pPr>
        <w:spacing w:after="0" w:line="240" w:lineRule="auto"/>
        <w:ind w:firstLine="1134"/>
        <w:jc w:val="both"/>
        <w:rPr>
          <w:rFonts w:ascii="Times New Roman" w:eastAsia="Arial Unicode MS" w:hAnsi="Times New Roman" w:cs="Times New Roman"/>
          <w:bCs/>
          <w:i/>
          <w:iCs/>
          <w:color w:val="000000"/>
          <w:kern w:val="0"/>
          <w14:ligatures w14:val="none"/>
        </w:rPr>
      </w:pPr>
      <w:r w:rsidRPr="00BE793E">
        <w:rPr>
          <w:rFonts w:ascii="Times New Roman" w:eastAsia="Arial Unicode MS" w:hAnsi="Times New Roman" w:cs="Times New Roman"/>
          <w:i/>
          <w:color w:val="000000"/>
          <w:kern w:val="0"/>
          <w:vertAlign w:val="superscript"/>
          <w14:ligatures w14:val="none"/>
        </w:rPr>
        <w:t>1</w:t>
      </w:r>
      <w:r w:rsidRPr="00BE793E">
        <w:rPr>
          <w:rFonts w:ascii="Times New Roman" w:eastAsia="Arial Unicode MS" w:hAnsi="Times New Roman" w:cs="Times New Roman"/>
          <w:bCs/>
          <w:i/>
          <w:iCs/>
          <w:color w:val="000000"/>
          <w:kern w:val="0"/>
          <w14:ligatures w14:val="none"/>
        </w:rPr>
        <w:t>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p>
    <w:p w14:paraId="41C1D263" w14:textId="77777777" w:rsidR="00BE793E" w:rsidRPr="00BE793E" w:rsidRDefault="00BE793E" w:rsidP="0022208A">
      <w:pPr>
        <w:spacing w:after="0" w:line="240" w:lineRule="auto"/>
        <w:ind w:firstLine="1134"/>
        <w:jc w:val="both"/>
        <w:rPr>
          <w:rFonts w:ascii="Times New Roman" w:eastAsia="Arial Unicode MS" w:hAnsi="Times New Roman" w:cs="Times New Roman"/>
          <w:color w:val="000000"/>
          <w:kern w:val="0"/>
          <w:highlight w:val="yellow"/>
          <w14:ligatures w14:val="none"/>
        </w:rPr>
      </w:pPr>
    </w:p>
    <w:p w14:paraId="43B0FF46" w14:textId="77777777" w:rsidR="00BE793E" w:rsidRPr="00BE793E" w:rsidRDefault="00BE793E" w:rsidP="0022208A">
      <w:pPr>
        <w:spacing w:after="0" w:line="240" w:lineRule="auto"/>
        <w:ind w:firstLine="1134"/>
        <w:jc w:val="both"/>
        <w:rPr>
          <w:rFonts w:ascii="Times New Roman" w:eastAsia="Arial Unicode MS" w:hAnsi="Times New Roman" w:cs="Times New Roman"/>
          <w:color w:val="000000"/>
          <w:kern w:val="0"/>
          <w:highlight w:val="yellow"/>
          <w14:ligatures w14:val="none"/>
        </w:rPr>
      </w:pPr>
    </w:p>
    <w:p w14:paraId="783DFC10" w14:textId="759C2AD5" w:rsidR="00BE793E" w:rsidRPr="00BE793E" w:rsidRDefault="00B84A7F" w:rsidP="0022208A">
      <w:pPr>
        <w:spacing w:after="0" w:line="240" w:lineRule="auto"/>
        <w:ind w:firstLine="1134"/>
        <w:jc w:val="both"/>
        <w:rPr>
          <w:rFonts w:ascii="Times New Roman" w:eastAsia="Arial Unicode MS" w:hAnsi="Times New Roman" w:cs="Times New Roman"/>
          <w:bCs/>
          <w:color w:val="000000"/>
          <w:kern w:val="0"/>
          <w14:ligatures w14:val="none"/>
        </w:rPr>
      </w:pPr>
      <w:r>
        <w:rPr>
          <w:rFonts w:ascii="Times New Roman" w:eastAsia="Arial Unicode MS" w:hAnsi="Times New Roman" w:cs="Times New Roman"/>
          <w:b/>
          <w:i/>
          <w:color w:val="000000"/>
          <w:kern w:val="0"/>
          <w14:ligatures w14:val="none"/>
        </w:rPr>
        <w:t>2</w:t>
      </w:r>
      <w:r w:rsidR="00BE793E" w:rsidRPr="00BE793E">
        <w:rPr>
          <w:rFonts w:ascii="Times New Roman" w:eastAsia="Arial Unicode MS" w:hAnsi="Times New Roman" w:cs="Times New Roman"/>
          <w:b/>
          <w:i/>
          <w:color w:val="000000"/>
          <w:kern w:val="0"/>
          <w14:ligatures w14:val="none"/>
        </w:rPr>
        <w:t xml:space="preserve"> lentelė.</w:t>
      </w:r>
      <w:r w:rsidR="00BE793E" w:rsidRPr="00BE793E">
        <w:rPr>
          <w:rFonts w:ascii="Times New Roman" w:eastAsia="Arial Unicode MS" w:hAnsi="Times New Roman" w:cs="Times New Roman"/>
          <w:b/>
          <w:color w:val="000000"/>
          <w:kern w:val="0"/>
          <w14:ligatures w14:val="none"/>
        </w:rPr>
        <w:t xml:space="preserve"> </w:t>
      </w:r>
      <w:r w:rsidR="00BE793E" w:rsidRPr="00BE793E">
        <w:rPr>
          <w:rFonts w:ascii="Times New Roman" w:eastAsia="Arial Unicode MS" w:hAnsi="Times New Roman" w:cs="Times New Roman"/>
          <w:color w:val="000000"/>
          <w:kern w:val="0"/>
          <w14:ligatures w14:val="none"/>
        </w:rPr>
        <w:t>Informacija apie subtiekėjus, kurių pajėgumais tiekėjas nesiremia (jeigu subtiekėjai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86"/>
        <w:gridCol w:w="3103"/>
        <w:gridCol w:w="1554"/>
        <w:gridCol w:w="2237"/>
      </w:tblGrid>
      <w:tr w:rsidR="00BE793E" w:rsidRPr="00BE793E" w14:paraId="430A5096" w14:textId="77777777" w:rsidTr="00BE793E">
        <w:trPr>
          <w:trHeight w:val="1114"/>
        </w:trPr>
        <w:tc>
          <w:tcPr>
            <w:tcW w:w="279" w:type="pct"/>
            <w:tcBorders>
              <w:top w:val="single" w:sz="4" w:space="0" w:color="auto"/>
              <w:left w:val="single" w:sz="4" w:space="0" w:color="auto"/>
              <w:bottom w:val="single" w:sz="4" w:space="0" w:color="auto"/>
              <w:right w:val="single" w:sz="4" w:space="0" w:color="auto"/>
            </w:tcBorders>
            <w:vAlign w:val="center"/>
            <w:hideMark/>
          </w:tcPr>
          <w:p w14:paraId="7CFBF7A2"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Eil. Nr.</w:t>
            </w:r>
          </w:p>
        </w:tc>
        <w:tc>
          <w:tcPr>
            <w:tcW w:w="1015" w:type="pct"/>
            <w:tcBorders>
              <w:top w:val="single" w:sz="4" w:space="0" w:color="auto"/>
              <w:left w:val="single" w:sz="4" w:space="0" w:color="auto"/>
              <w:bottom w:val="single" w:sz="4" w:space="0" w:color="auto"/>
              <w:right w:val="single" w:sz="4" w:space="0" w:color="auto"/>
            </w:tcBorders>
            <w:vAlign w:val="center"/>
            <w:hideMark/>
          </w:tcPr>
          <w:p w14:paraId="6957EB93"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Subtiekėjo pavadinimas, juridinio asmens kodas, adresas</w:t>
            </w:r>
          </w:p>
        </w:tc>
        <w:tc>
          <w:tcPr>
            <w:tcW w:w="1666" w:type="pct"/>
            <w:tcBorders>
              <w:top w:val="single" w:sz="4" w:space="0" w:color="auto"/>
              <w:left w:val="single" w:sz="4" w:space="0" w:color="auto"/>
              <w:bottom w:val="single" w:sz="4" w:space="0" w:color="auto"/>
              <w:right w:val="single" w:sz="4" w:space="0" w:color="auto"/>
            </w:tcBorders>
            <w:vAlign w:val="center"/>
            <w:hideMark/>
          </w:tcPr>
          <w:p w14:paraId="6CF54BA1"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Numatomos suteikti paslaugos</w:t>
            </w:r>
          </w:p>
        </w:tc>
        <w:tc>
          <w:tcPr>
            <w:tcW w:w="837" w:type="pct"/>
            <w:tcBorders>
              <w:top w:val="single" w:sz="4" w:space="0" w:color="auto"/>
              <w:left w:val="single" w:sz="4" w:space="0" w:color="auto"/>
              <w:bottom w:val="single" w:sz="4" w:space="0" w:color="auto"/>
              <w:right w:val="single" w:sz="4" w:space="0" w:color="auto"/>
            </w:tcBorders>
            <w:vAlign w:val="center"/>
            <w:hideMark/>
          </w:tcPr>
          <w:p w14:paraId="1963488A"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Pirkimo sutarties dalis pasiūlymo kainoje, kuriai ketinama pasitelkti subtiekėjus, proc.</w:t>
            </w:r>
          </w:p>
        </w:tc>
        <w:tc>
          <w:tcPr>
            <w:tcW w:w="1202" w:type="pct"/>
            <w:tcBorders>
              <w:top w:val="single" w:sz="4" w:space="0" w:color="auto"/>
              <w:left w:val="single" w:sz="4" w:space="0" w:color="auto"/>
              <w:bottom w:val="single" w:sz="4" w:space="0" w:color="auto"/>
              <w:right w:val="single" w:sz="4" w:space="0" w:color="auto"/>
            </w:tcBorders>
          </w:tcPr>
          <w:p w14:paraId="10E2A316" w14:textId="77777777" w:rsidR="00BE793E" w:rsidRPr="00BE793E" w:rsidRDefault="00BE793E" w:rsidP="00BE793E">
            <w:pPr>
              <w:spacing w:after="0" w:line="240" w:lineRule="auto"/>
              <w:ind w:left="284"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Pateikiamas įrodymas dėl ketinamo pasitelkti subtiekėjo išteklių prieinamumo</w:t>
            </w:r>
          </w:p>
          <w:p w14:paraId="61974B5F" w14:textId="77777777" w:rsidR="00BE793E" w:rsidRPr="00BE793E" w:rsidRDefault="00BE793E" w:rsidP="00BE793E">
            <w:pPr>
              <w:spacing w:after="0" w:line="240" w:lineRule="auto"/>
              <w:ind w:left="284"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i/>
                <w:color w:val="000000"/>
                <w:kern w:val="0"/>
                <w14:ligatures w14:val="none"/>
              </w:rPr>
              <w:t>nurodomas dokumento pavadinimas</w:t>
            </w: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color w:val="000000"/>
                <w:kern w:val="0"/>
                <w:vertAlign w:val="superscript"/>
                <w14:ligatures w14:val="none"/>
              </w:rPr>
              <w:t>2</w:t>
            </w:r>
          </w:p>
          <w:p w14:paraId="04336730"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p>
        </w:tc>
      </w:tr>
      <w:tr w:rsidR="00BE793E" w:rsidRPr="00BE793E" w14:paraId="6FA857E4" w14:textId="77777777" w:rsidTr="00BE793E">
        <w:tc>
          <w:tcPr>
            <w:tcW w:w="279" w:type="pct"/>
            <w:tcBorders>
              <w:top w:val="single" w:sz="4" w:space="0" w:color="auto"/>
              <w:left w:val="single" w:sz="4" w:space="0" w:color="auto"/>
              <w:bottom w:val="single" w:sz="4" w:space="0" w:color="auto"/>
              <w:right w:val="single" w:sz="4" w:space="0" w:color="auto"/>
            </w:tcBorders>
            <w:hideMark/>
          </w:tcPr>
          <w:p w14:paraId="7DC27483"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1.</w:t>
            </w:r>
          </w:p>
        </w:tc>
        <w:tc>
          <w:tcPr>
            <w:tcW w:w="1015" w:type="pct"/>
            <w:tcBorders>
              <w:top w:val="single" w:sz="4" w:space="0" w:color="auto"/>
              <w:left w:val="single" w:sz="4" w:space="0" w:color="auto"/>
              <w:bottom w:val="single" w:sz="4" w:space="0" w:color="auto"/>
              <w:right w:val="single" w:sz="4" w:space="0" w:color="auto"/>
            </w:tcBorders>
          </w:tcPr>
          <w:p w14:paraId="27FCC69E"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1666" w:type="pct"/>
            <w:tcBorders>
              <w:top w:val="single" w:sz="4" w:space="0" w:color="auto"/>
              <w:left w:val="single" w:sz="4" w:space="0" w:color="auto"/>
              <w:bottom w:val="single" w:sz="4" w:space="0" w:color="auto"/>
              <w:right w:val="single" w:sz="4" w:space="0" w:color="auto"/>
            </w:tcBorders>
          </w:tcPr>
          <w:p w14:paraId="275C6D26"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837" w:type="pct"/>
            <w:tcBorders>
              <w:top w:val="single" w:sz="4" w:space="0" w:color="auto"/>
              <w:left w:val="single" w:sz="4" w:space="0" w:color="auto"/>
              <w:bottom w:val="single" w:sz="4" w:space="0" w:color="auto"/>
              <w:right w:val="single" w:sz="4" w:space="0" w:color="auto"/>
            </w:tcBorders>
          </w:tcPr>
          <w:p w14:paraId="1FD404CD"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1202" w:type="pct"/>
            <w:tcBorders>
              <w:top w:val="single" w:sz="4" w:space="0" w:color="auto"/>
              <w:left w:val="single" w:sz="4" w:space="0" w:color="auto"/>
              <w:bottom w:val="single" w:sz="4" w:space="0" w:color="auto"/>
              <w:right w:val="single" w:sz="4" w:space="0" w:color="auto"/>
            </w:tcBorders>
          </w:tcPr>
          <w:p w14:paraId="23C8F694"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r>
      <w:tr w:rsidR="00BE793E" w:rsidRPr="00BE793E" w14:paraId="3E255F7C" w14:textId="77777777" w:rsidTr="00BE793E">
        <w:tc>
          <w:tcPr>
            <w:tcW w:w="279" w:type="pct"/>
            <w:tcBorders>
              <w:top w:val="single" w:sz="4" w:space="0" w:color="auto"/>
              <w:left w:val="single" w:sz="4" w:space="0" w:color="auto"/>
              <w:bottom w:val="single" w:sz="4" w:space="0" w:color="auto"/>
              <w:right w:val="single" w:sz="4" w:space="0" w:color="auto"/>
            </w:tcBorders>
            <w:hideMark/>
          </w:tcPr>
          <w:p w14:paraId="2840B4A6"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w:t>
            </w:r>
          </w:p>
        </w:tc>
        <w:tc>
          <w:tcPr>
            <w:tcW w:w="1015" w:type="pct"/>
            <w:tcBorders>
              <w:top w:val="single" w:sz="4" w:space="0" w:color="auto"/>
              <w:left w:val="single" w:sz="4" w:space="0" w:color="auto"/>
              <w:bottom w:val="single" w:sz="4" w:space="0" w:color="auto"/>
              <w:right w:val="single" w:sz="4" w:space="0" w:color="auto"/>
            </w:tcBorders>
          </w:tcPr>
          <w:p w14:paraId="555F10A8"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1666" w:type="pct"/>
            <w:tcBorders>
              <w:top w:val="single" w:sz="4" w:space="0" w:color="auto"/>
              <w:left w:val="single" w:sz="4" w:space="0" w:color="auto"/>
              <w:bottom w:val="single" w:sz="4" w:space="0" w:color="auto"/>
              <w:right w:val="single" w:sz="4" w:space="0" w:color="auto"/>
            </w:tcBorders>
          </w:tcPr>
          <w:p w14:paraId="3B0EDA64"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837" w:type="pct"/>
            <w:tcBorders>
              <w:top w:val="single" w:sz="4" w:space="0" w:color="auto"/>
              <w:left w:val="single" w:sz="4" w:space="0" w:color="auto"/>
              <w:bottom w:val="single" w:sz="4" w:space="0" w:color="auto"/>
              <w:right w:val="single" w:sz="4" w:space="0" w:color="auto"/>
            </w:tcBorders>
          </w:tcPr>
          <w:p w14:paraId="43DD149B" w14:textId="77777777" w:rsidR="00BE793E" w:rsidRPr="00BE793E" w:rsidRDefault="00BE793E" w:rsidP="00BE793E">
            <w:pPr>
              <w:spacing w:after="0" w:line="240" w:lineRule="auto"/>
              <w:ind w:right="601"/>
              <w:jc w:val="both"/>
              <w:rPr>
                <w:rFonts w:ascii="Times New Roman" w:eastAsia="Arial Unicode MS" w:hAnsi="Times New Roman" w:cs="Times New Roman"/>
                <w:color w:val="000000"/>
                <w:kern w:val="0"/>
                <w14:ligatures w14:val="none"/>
              </w:rPr>
            </w:pPr>
          </w:p>
        </w:tc>
        <w:tc>
          <w:tcPr>
            <w:tcW w:w="1202" w:type="pct"/>
            <w:tcBorders>
              <w:top w:val="single" w:sz="4" w:space="0" w:color="auto"/>
              <w:left w:val="single" w:sz="4" w:space="0" w:color="auto"/>
              <w:bottom w:val="single" w:sz="4" w:space="0" w:color="auto"/>
              <w:right w:val="single" w:sz="4" w:space="0" w:color="auto"/>
            </w:tcBorders>
          </w:tcPr>
          <w:p w14:paraId="136C55D4" w14:textId="77777777" w:rsidR="00BE793E" w:rsidRPr="00BE793E" w:rsidRDefault="00BE793E" w:rsidP="00BE793E">
            <w:pPr>
              <w:spacing w:after="0" w:line="240" w:lineRule="auto"/>
              <w:ind w:right="601"/>
              <w:jc w:val="both"/>
              <w:rPr>
                <w:rFonts w:ascii="Times New Roman" w:eastAsia="Arial Unicode MS" w:hAnsi="Times New Roman" w:cs="Times New Roman"/>
                <w:color w:val="000000"/>
                <w:kern w:val="0"/>
                <w14:ligatures w14:val="none"/>
              </w:rPr>
            </w:pPr>
          </w:p>
        </w:tc>
      </w:tr>
    </w:tbl>
    <w:p w14:paraId="3ACCFE1A" w14:textId="77777777" w:rsidR="00BE793E" w:rsidRPr="00BE793E" w:rsidRDefault="00BE793E" w:rsidP="0022208A">
      <w:pPr>
        <w:spacing w:after="0" w:line="240" w:lineRule="auto"/>
        <w:ind w:firstLine="1134"/>
        <w:jc w:val="both"/>
        <w:rPr>
          <w:rFonts w:ascii="Times New Roman" w:eastAsia="Arial Unicode MS" w:hAnsi="Times New Roman" w:cs="Times New Roman"/>
          <w:bCs/>
          <w:i/>
          <w:iCs/>
          <w:color w:val="000000"/>
          <w:kern w:val="0"/>
          <w14:ligatures w14:val="none"/>
        </w:rPr>
      </w:pPr>
      <w:r w:rsidRPr="00BE793E">
        <w:rPr>
          <w:rFonts w:ascii="Times New Roman" w:eastAsia="Arial Unicode MS" w:hAnsi="Times New Roman" w:cs="Times New Roman"/>
          <w:i/>
          <w:color w:val="000000"/>
          <w:kern w:val="0"/>
          <w:vertAlign w:val="superscript"/>
          <w14:ligatures w14:val="none"/>
        </w:rPr>
        <w:t>2</w:t>
      </w:r>
      <w:r w:rsidRPr="00BE793E">
        <w:rPr>
          <w:rFonts w:ascii="Times New Roman" w:eastAsia="Arial Unicode MS" w:hAnsi="Times New Roman" w:cs="Times New Roman"/>
          <w:bCs/>
          <w:i/>
          <w:iCs/>
          <w:color w:val="000000"/>
          <w:kern w:val="0"/>
          <w14:ligatures w14:val="none"/>
        </w:rPr>
        <w:t>Tokiais įrodymais gali būti dvišaliai ‒ tiekėjų ir subtiekėjų pasirašyti dokumentai: preliminarios sutartys arba ketinimų protokolai, arba kiti lygiaverčiai dokumentai, patvirtinantys, kad laimėjus pirkimą, pirkimo sutarties vykdymo metu tiekėjui bus prieinami subtiekėjų ištekliai.</w:t>
      </w:r>
    </w:p>
    <w:p w14:paraId="653CEE0E" w14:textId="77777777" w:rsidR="00BE793E" w:rsidRPr="00BE793E" w:rsidRDefault="00BE793E" w:rsidP="0022208A">
      <w:pPr>
        <w:spacing w:after="0" w:line="240" w:lineRule="auto"/>
        <w:ind w:firstLine="1134"/>
        <w:jc w:val="both"/>
        <w:rPr>
          <w:rFonts w:ascii="Times New Roman" w:eastAsia="Arial Unicode MS" w:hAnsi="Times New Roman" w:cs="Times New Roman"/>
          <w:color w:val="000000"/>
          <w:kern w:val="0"/>
          <w:highlight w:val="yellow"/>
          <w14:ligatures w14:val="none"/>
        </w:rPr>
      </w:pPr>
    </w:p>
    <w:p w14:paraId="6D857B48" w14:textId="1AA2A529" w:rsidR="00BE793E" w:rsidRPr="00BE793E" w:rsidRDefault="00B84A7F" w:rsidP="0022208A">
      <w:pPr>
        <w:spacing w:after="0" w:line="240" w:lineRule="auto"/>
        <w:ind w:firstLine="1134"/>
        <w:jc w:val="both"/>
        <w:rPr>
          <w:rFonts w:ascii="Times New Roman" w:eastAsia="Arial Unicode MS" w:hAnsi="Times New Roman" w:cs="Times New Roman"/>
          <w:color w:val="000000"/>
          <w:kern w:val="0"/>
          <w14:ligatures w14:val="none"/>
        </w:rPr>
      </w:pPr>
      <w:r>
        <w:rPr>
          <w:rFonts w:ascii="Times New Roman" w:eastAsia="Arial Unicode MS" w:hAnsi="Times New Roman" w:cs="Times New Roman"/>
          <w:b/>
          <w:i/>
          <w:color w:val="000000"/>
          <w:kern w:val="0"/>
          <w14:ligatures w14:val="none"/>
        </w:rPr>
        <w:t>3</w:t>
      </w:r>
      <w:r w:rsidR="00BE793E" w:rsidRPr="00BE793E">
        <w:rPr>
          <w:rFonts w:ascii="Times New Roman" w:eastAsia="Arial Unicode MS" w:hAnsi="Times New Roman" w:cs="Times New Roman"/>
          <w:b/>
          <w:i/>
          <w:color w:val="000000"/>
          <w:kern w:val="0"/>
          <w14:ligatures w14:val="none"/>
        </w:rPr>
        <w:t xml:space="preserve"> lentelė</w:t>
      </w:r>
      <w:r w:rsidR="00BE793E" w:rsidRPr="00BE793E">
        <w:rPr>
          <w:rFonts w:ascii="Times New Roman" w:eastAsia="Arial Unicode MS" w:hAnsi="Times New Roman" w:cs="Times New Roman"/>
          <w:color w:val="000000"/>
          <w:kern w:val="0"/>
          <w14:ligatures w14:val="none"/>
        </w:rPr>
        <w:t>. Jei tiekėjas naudojasi (naudosis) trečiųjų asmenų, kurie aktyviai neprisidės prie sutarties vykdymo, priemonėmis (</w:t>
      </w:r>
      <w:r w:rsidR="00BE793E" w:rsidRPr="00BE793E">
        <w:rPr>
          <w:rFonts w:ascii="Times New Roman" w:eastAsia="Arial Unicode MS" w:hAnsi="Times New Roman" w:cs="Times New Roman"/>
          <w:i/>
          <w:color w:val="000000"/>
          <w:kern w:val="0"/>
          <w14:ligatures w14:val="none"/>
        </w:rPr>
        <w:t>pildyti tuomet, jei sutarties vykdymui tiekėjas naudosis trečiųjų asmenų priemonėmis</w:t>
      </w:r>
      <w:r w:rsidR="00BE793E" w:rsidRPr="00BE793E">
        <w:rPr>
          <w:rFonts w:ascii="Times New Roman" w:eastAsia="Arial Unicode MS" w:hAnsi="Times New Roman" w:cs="Times New Roman"/>
          <w:color w:val="000000"/>
          <w:kern w:val="0"/>
          <w14:ligatures w14:val="none"/>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3043"/>
        <w:gridCol w:w="5705"/>
      </w:tblGrid>
      <w:tr w:rsidR="00BE793E" w:rsidRPr="00BE793E" w14:paraId="73BB7478" w14:textId="77777777" w:rsidTr="0022208A">
        <w:tc>
          <w:tcPr>
            <w:tcW w:w="323" w:type="pct"/>
            <w:tcBorders>
              <w:top w:val="single" w:sz="4" w:space="0" w:color="auto"/>
              <w:left w:val="single" w:sz="4" w:space="0" w:color="auto"/>
              <w:bottom w:val="single" w:sz="4" w:space="0" w:color="auto"/>
              <w:right w:val="single" w:sz="4" w:space="0" w:color="auto"/>
            </w:tcBorders>
            <w:hideMark/>
          </w:tcPr>
          <w:p w14:paraId="34D75E16"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lastRenderedPageBreak/>
              <w:t>Eil.</w:t>
            </w:r>
          </w:p>
          <w:p w14:paraId="45413F3E"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proofErr w:type="spellStart"/>
            <w:r w:rsidRPr="00BE793E">
              <w:rPr>
                <w:rFonts w:ascii="Times New Roman" w:eastAsia="Arial Unicode MS" w:hAnsi="Times New Roman" w:cs="Times New Roman"/>
                <w:b/>
                <w:color w:val="000000"/>
                <w:kern w:val="0"/>
                <w14:ligatures w14:val="none"/>
              </w:rPr>
              <w:t>Nr</w:t>
            </w:r>
            <w:proofErr w:type="spellEnd"/>
          </w:p>
        </w:tc>
        <w:tc>
          <w:tcPr>
            <w:tcW w:w="1627" w:type="pct"/>
            <w:tcBorders>
              <w:top w:val="single" w:sz="4" w:space="0" w:color="auto"/>
              <w:left w:val="single" w:sz="4" w:space="0" w:color="auto"/>
              <w:bottom w:val="single" w:sz="4" w:space="0" w:color="auto"/>
              <w:right w:val="single" w:sz="4" w:space="0" w:color="auto"/>
            </w:tcBorders>
            <w:hideMark/>
          </w:tcPr>
          <w:p w14:paraId="732411C6"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Trečiųjų asmenų pavadinimai, juridinio asmens kodas, adresas</w:t>
            </w:r>
          </w:p>
        </w:tc>
        <w:tc>
          <w:tcPr>
            <w:tcW w:w="3050" w:type="pct"/>
            <w:tcBorders>
              <w:top w:val="single" w:sz="4" w:space="0" w:color="auto"/>
              <w:left w:val="single" w:sz="4" w:space="0" w:color="auto"/>
              <w:bottom w:val="single" w:sz="4" w:space="0" w:color="auto"/>
              <w:right w:val="single" w:sz="4" w:space="0" w:color="auto"/>
            </w:tcBorders>
            <w:hideMark/>
          </w:tcPr>
          <w:p w14:paraId="49CADA7B"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Pateikiamas įrodymas dėl trečiųjų asmenų priemonių prieinamumo</w:t>
            </w:r>
          </w:p>
          <w:p w14:paraId="062C7CC6"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i/>
                <w:color w:val="000000"/>
                <w:kern w:val="0"/>
                <w14:ligatures w14:val="none"/>
              </w:rPr>
              <w:t>nurodomas dokumento pavadinimas</w:t>
            </w: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color w:val="000000"/>
                <w:kern w:val="0"/>
                <w:vertAlign w:val="superscript"/>
                <w14:ligatures w14:val="none"/>
              </w:rPr>
              <w:t>3</w:t>
            </w:r>
          </w:p>
        </w:tc>
      </w:tr>
      <w:tr w:rsidR="00BE793E" w:rsidRPr="00BE793E" w14:paraId="75DCEC03" w14:textId="77777777" w:rsidTr="0022208A">
        <w:tc>
          <w:tcPr>
            <w:tcW w:w="323" w:type="pct"/>
            <w:tcBorders>
              <w:top w:val="single" w:sz="4" w:space="0" w:color="auto"/>
              <w:left w:val="single" w:sz="4" w:space="0" w:color="auto"/>
              <w:bottom w:val="single" w:sz="4" w:space="0" w:color="auto"/>
              <w:right w:val="single" w:sz="4" w:space="0" w:color="auto"/>
            </w:tcBorders>
            <w:hideMark/>
          </w:tcPr>
          <w:p w14:paraId="797016CD"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1.</w:t>
            </w:r>
          </w:p>
        </w:tc>
        <w:tc>
          <w:tcPr>
            <w:tcW w:w="1627" w:type="pct"/>
            <w:tcBorders>
              <w:top w:val="single" w:sz="4" w:space="0" w:color="auto"/>
              <w:left w:val="single" w:sz="4" w:space="0" w:color="auto"/>
              <w:bottom w:val="single" w:sz="4" w:space="0" w:color="auto"/>
              <w:right w:val="single" w:sz="4" w:space="0" w:color="auto"/>
            </w:tcBorders>
          </w:tcPr>
          <w:p w14:paraId="5C27B660"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3050" w:type="pct"/>
            <w:tcBorders>
              <w:top w:val="single" w:sz="4" w:space="0" w:color="auto"/>
              <w:left w:val="single" w:sz="4" w:space="0" w:color="auto"/>
              <w:bottom w:val="single" w:sz="4" w:space="0" w:color="auto"/>
              <w:right w:val="single" w:sz="4" w:space="0" w:color="auto"/>
            </w:tcBorders>
          </w:tcPr>
          <w:p w14:paraId="7A8C5D1C"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r>
      <w:tr w:rsidR="00BE793E" w:rsidRPr="00BE793E" w14:paraId="04F3BBBB" w14:textId="77777777" w:rsidTr="0022208A">
        <w:tc>
          <w:tcPr>
            <w:tcW w:w="323" w:type="pct"/>
            <w:tcBorders>
              <w:top w:val="single" w:sz="4" w:space="0" w:color="auto"/>
              <w:left w:val="single" w:sz="4" w:space="0" w:color="auto"/>
              <w:bottom w:val="single" w:sz="4" w:space="0" w:color="auto"/>
              <w:right w:val="single" w:sz="4" w:space="0" w:color="auto"/>
            </w:tcBorders>
            <w:hideMark/>
          </w:tcPr>
          <w:p w14:paraId="37571E36"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w:t>
            </w:r>
          </w:p>
        </w:tc>
        <w:tc>
          <w:tcPr>
            <w:tcW w:w="1627" w:type="pct"/>
            <w:tcBorders>
              <w:top w:val="single" w:sz="4" w:space="0" w:color="auto"/>
              <w:left w:val="single" w:sz="4" w:space="0" w:color="auto"/>
              <w:bottom w:val="single" w:sz="4" w:space="0" w:color="auto"/>
              <w:right w:val="single" w:sz="4" w:space="0" w:color="auto"/>
            </w:tcBorders>
          </w:tcPr>
          <w:p w14:paraId="242EBF7B"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3050" w:type="pct"/>
            <w:tcBorders>
              <w:top w:val="single" w:sz="4" w:space="0" w:color="auto"/>
              <w:left w:val="single" w:sz="4" w:space="0" w:color="auto"/>
              <w:bottom w:val="single" w:sz="4" w:space="0" w:color="auto"/>
              <w:right w:val="single" w:sz="4" w:space="0" w:color="auto"/>
            </w:tcBorders>
          </w:tcPr>
          <w:p w14:paraId="30749E90"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r>
    </w:tbl>
    <w:p w14:paraId="15759801" w14:textId="77777777" w:rsidR="00BE793E" w:rsidRPr="0022208A" w:rsidRDefault="00BE793E" w:rsidP="0022208A">
      <w:pPr>
        <w:spacing w:after="0" w:line="240" w:lineRule="auto"/>
        <w:ind w:firstLine="1134"/>
        <w:jc w:val="both"/>
        <w:rPr>
          <w:rFonts w:ascii="Times New Roman" w:eastAsia="Arial Unicode MS" w:hAnsi="Times New Roman" w:cs="Times New Roman"/>
          <w:i/>
          <w:iCs/>
          <w:color w:val="000000"/>
          <w:kern w:val="0"/>
          <w14:ligatures w14:val="none"/>
        </w:rPr>
      </w:pPr>
      <w:r w:rsidRPr="0022208A">
        <w:rPr>
          <w:rFonts w:ascii="Times New Roman" w:eastAsia="Arial Unicode MS" w:hAnsi="Times New Roman" w:cs="Times New Roman"/>
          <w:i/>
          <w:iCs/>
          <w:color w:val="000000"/>
          <w:kern w:val="0"/>
          <w:vertAlign w:val="superscript"/>
          <w14:ligatures w14:val="none"/>
        </w:rPr>
        <w:t>3</w:t>
      </w:r>
      <w:r w:rsidRPr="0022208A">
        <w:rPr>
          <w:rFonts w:ascii="Times New Roman" w:eastAsia="Arial Unicode MS" w:hAnsi="Times New Roman" w:cs="Times New Roman"/>
          <w:i/>
          <w:iCs/>
          <w:color w:val="000000"/>
          <w:kern w:val="0"/>
          <w14:ligatures w14:val="none"/>
        </w:rPr>
        <w:t>Tokiais įrodymais gali būti dvišaliai tiekėjo ir trečiųjų asmenų pasirašyti dokumentai: pasirašyta sutartis, ketinimo protokolas ir pan.</w:t>
      </w:r>
    </w:p>
    <w:p w14:paraId="21817A6B" w14:textId="77777777" w:rsidR="0022208A" w:rsidRDefault="0022208A" w:rsidP="0022208A">
      <w:pPr>
        <w:spacing w:after="0" w:line="240" w:lineRule="auto"/>
        <w:ind w:firstLine="1134"/>
        <w:jc w:val="both"/>
        <w:rPr>
          <w:rFonts w:ascii="Times New Roman" w:eastAsia="Arial Unicode MS" w:hAnsi="Times New Roman" w:cs="Times New Roman"/>
          <w:kern w:val="0"/>
          <w14:ligatures w14:val="none"/>
        </w:rPr>
      </w:pPr>
    </w:p>
    <w:p w14:paraId="6A2CCD9C" w14:textId="4A46C5EB" w:rsidR="00BE793E" w:rsidRPr="00D76848" w:rsidRDefault="00BE793E" w:rsidP="0022208A">
      <w:pPr>
        <w:spacing w:after="0" w:line="240" w:lineRule="auto"/>
        <w:ind w:firstLine="1134"/>
        <w:jc w:val="both"/>
        <w:rPr>
          <w:rFonts w:ascii="Times New Roman" w:eastAsia="Arial Unicode MS" w:hAnsi="Times New Roman" w:cs="Times New Roman"/>
          <w:b/>
          <w:bCs/>
          <w:i/>
          <w:iCs/>
          <w:kern w:val="0"/>
          <w:u w:val="single"/>
          <w14:ligatures w14:val="none"/>
        </w:rPr>
      </w:pPr>
      <w:r w:rsidRPr="00BE793E">
        <w:rPr>
          <w:rFonts w:ascii="Times New Roman" w:eastAsia="Arial Unicode MS" w:hAnsi="Times New Roman" w:cs="Times New Roman"/>
          <w:kern w:val="0"/>
          <w14:ligatures w14:val="none"/>
        </w:rPr>
        <w:t>Kartu su pasiūlymu pateikiami šie dokumentai ir informacija</w:t>
      </w:r>
      <w:r w:rsidR="00D76848">
        <w:rPr>
          <w:rFonts w:ascii="Times New Roman" w:eastAsia="Arial Unicode MS" w:hAnsi="Times New Roman" w:cs="Times New Roman"/>
          <w:kern w:val="0"/>
          <w14:ligatures w14:val="none"/>
        </w:rPr>
        <w:t xml:space="preserve"> </w:t>
      </w:r>
      <w:r w:rsidR="00D76848" w:rsidRPr="00D76848">
        <w:rPr>
          <w:rFonts w:ascii="Times New Roman" w:eastAsia="Arial Unicode MS" w:hAnsi="Times New Roman" w:cs="Times New Roman"/>
          <w:b/>
          <w:bCs/>
          <w:i/>
          <w:iCs/>
          <w:kern w:val="0"/>
          <w:u w:val="single"/>
          <w14:ligatures w14:val="none"/>
        </w:rPr>
        <w:t xml:space="preserve">(privalomi teikiami dokumentai nurodyti Specialiųjų pirkimo sąlygų </w:t>
      </w:r>
      <w:r w:rsidR="00D76848" w:rsidRPr="00D76848">
        <w:rPr>
          <w:rFonts w:ascii="Times New Roman" w:eastAsia="Arial Unicode MS" w:hAnsi="Times New Roman" w:cs="Times New Roman"/>
          <w:b/>
          <w:bCs/>
          <w:i/>
          <w:iCs/>
          <w:kern w:val="0"/>
          <w:u w:val="single"/>
          <w:lang w:val="en-US"/>
          <w14:ligatures w14:val="none"/>
        </w:rPr>
        <w:t xml:space="preserve">6 </w:t>
      </w:r>
      <w:proofErr w:type="spellStart"/>
      <w:r w:rsidR="00D76848" w:rsidRPr="00D76848">
        <w:rPr>
          <w:rFonts w:ascii="Times New Roman" w:eastAsia="Arial Unicode MS" w:hAnsi="Times New Roman" w:cs="Times New Roman"/>
          <w:b/>
          <w:bCs/>
          <w:i/>
          <w:iCs/>
          <w:kern w:val="0"/>
          <w:u w:val="single"/>
          <w:lang w:val="en-US"/>
          <w14:ligatures w14:val="none"/>
        </w:rPr>
        <w:t>skyriuje</w:t>
      </w:r>
      <w:proofErr w:type="spellEnd"/>
      <w:r w:rsidR="00D76848" w:rsidRPr="00D76848">
        <w:rPr>
          <w:rFonts w:ascii="Times New Roman" w:eastAsia="Arial Unicode MS" w:hAnsi="Times New Roman" w:cs="Times New Roman"/>
          <w:b/>
          <w:bCs/>
          <w:i/>
          <w:iCs/>
          <w:kern w:val="0"/>
          <w:u w:val="single"/>
          <w:lang w:val="en-US"/>
          <w14:ligatures w14:val="none"/>
        </w:rPr>
        <w:t xml:space="preserve"> </w:t>
      </w:r>
      <w:r w:rsidR="00D76848" w:rsidRPr="00D76848">
        <w:rPr>
          <w:rFonts w:ascii="Times New Roman" w:eastAsia="Arial Unicode MS" w:hAnsi="Times New Roman" w:cs="Times New Roman"/>
          <w:b/>
          <w:bCs/>
          <w:i/>
          <w:iCs/>
          <w:kern w:val="0"/>
          <w:u w:val="single"/>
          <w14:ligatures w14:val="none"/>
        </w:rPr>
        <w:t>„</w:t>
      </w:r>
      <w:bookmarkStart w:id="0" w:name="_Toc195262089"/>
      <w:r w:rsidR="00D76848" w:rsidRPr="00D76848">
        <w:rPr>
          <w:rFonts w:ascii="Times New Roman" w:eastAsia="Arial Unicode MS" w:hAnsi="Times New Roman" w:cs="Times New Roman"/>
          <w:b/>
          <w:bCs/>
          <w:i/>
          <w:iCs/>
          <w:kern w:val="0"/>
          <w:u w:val="single"/>
          <w14:ligatures w14:val="none"/>
        </w:rPr>
        <w:t>6. Specialieji reikalavimai pasiūlymų rengimui ir pateikimui</w:t>
      </w:r>
      <w:bookmarkEnd w:id="0"/>
      <w:r w:rsidR="00D76848" w:rsidRPr="00D76848">
        <w:rPr>
          <w:rFonts w:ascii="Times New Roman" w:eastAsia="Arial Unicode MS" w:hAnsi="Times New Roman" w:cs="Times New Roman"/>
          <w:b/>
          <w:bCs/>
          <w:i/>
          <w:iCs/>
          <w:kern w:val="0"/>
          <w:u w:val="single"/>
          <w14:ligatures w14:val="none"/>
        </w:rPr>
        <w:t>“</w:t>
      </w:r>
      <w:r w:rsidR="00D76848" w:rsidRPr="00D76848">
        <w:rPr>
          <w:rFonts w:ascii="Times New Roman" w:eastAsia="Arial Unicode MS" w:hAnsi="Times New Roman" w:cs="Times New Roman"/>
          <w:b/>
          <w:bCs/>
          <w:i/>
          <w:iCs/>
          <w:kern w:val="0"/>
          <w:u w:val="single"/>
          <w:lang w:val="en-US"/>
          <w14:ligatures w14:val="none"/>
        </w:rPr>
        <w:t>)</w:t>
      </w:r>
      <w:r w:rsidRPr="00D76848">
        <w:rPr>
          <w:rFonts w:ascii="Times New Roman" w:eastAsia="Arial Unicode MS" w:hAnsi="Times New Roman" w:cs="Times New Roman"/>
          <w:b/>
          <w:bCs/>
          <w:i/>
          <w:iCs/>
          <w:kern w:val="0"/>
          <w:u w:val="single"/>
          <w14:ligatures w14:val="none"/>
        </w:rPr>
        <w:t>:</w:t>
      </w:r>
    </w:p>
    <w:p w14:paraId="53D8BDB3" w14:textId="77777777" w:rsidR="00BE793E" w:rsidRPr="00BE793E" w:rsidRDefault="00BE793E" w:rsidP="00BE793E">
      <w:pPr>
        <w:spacing w:after="0" w:line="240" w:lineRule="auto"/>
        <w:ind w:firstLine="709"/>
        <w:rPr>
          <w:rFonts w:ascii="Times New Roman" w:eastAsia="Arial Unicode MS" w:hAnsi="Times New Roman" w:cs="Times New Roman"/>
          <w:b/>
          <w:bCs/>
          <w:i/>
          <w:iCs/>
          <w:kern w:val="0"/>
          <w14:ligatures w14:val="none"/>
        </w:rPr>
      </w:pPr>
    </w:p>
    <w:p w14:paraId="3CF268AD" w14:textId="55574C62" w:rsidR="00BE793E" w:rsidRPr="00BE793E" w:rsidRDefault="00B84A7F" w:rsidP="00BE793E">
      <w:pPr>
        <w:spacing w:after="0" w:line="240" w:lineRule="auto"/>
        <w:ind w:firstLine="360"/>
        <w:rPr>
          <w:rFonts w:ascii="Times New Roman" w:eastAsia="Arial Unicode MS" w:hAnsi="Times New Roman" w:cs="Times New Roman"/>
          <w:b/>
          <w:bCs/>
          <w:i/>
          <w:iCs/>
          <w:kern w:val="0"/>
          <w14:ligatures w14:val="none"/>
        </w:rPr>
      </w:pPr>
      <w:r>
        <w:rPr>
          <w:rFonts w:ascii="Times New Roman" w:eastAsia="Arial Unicode MS" w:hAnsi="Times New Roman" w:cs="Times New Roman"/>
          <w:b/>
          <w:bCs/>
          <w:i/>
          <w:iCs/>
          <w:kern w:val="0"/>
          <w14:ligatures w14:val="none"/>
        </w:rPr>
        <w:t>4</w:t>
      </w:r>
      <w:r w:rsidR="00BE793E" w:rsidRPr="00BE793E">
        <w:rPr>
          <w:rFonts w:ascii="Times New Roman" w:eastAsia="Arial Unicode MS" w:hAnsi="Times New Roman" w:cs="Times New Roman"/>
          <w:b/>
          <w:bCs/>
          <w:i/>
          <w:iCs/>
          <w:kern w:val="0"/>
          <w14:ligatures w14:val="none"/>
        </w:rPr>
        <w:t xml:space="preserve"> lentelė</w:t>
      </w:r>
    </w:p>
    <w:tbl>
      <w:tblPr>
        <w:tblW w:w="9356" w:type="dxa"/>
        <w:tblInd w:w="-5" w:type="dxa"/>
        <w:tblLayout w:type="fixed"/>
        <w:tblLook w:val="04A0" w:firstRow="1" w:lastRow="0" w:firstColumn="1" w:lastColumn="0" w:noHBand="0" w:noVBand="1"/>
      </w:tblPr>
      <w:tblGrid>
        <w:gridCol w:w="822"/>
        <w:gridCol w:w="5635"/>
        <w:gridCol w:w="2899"/>
      </w:tblGrid>
      <w:tr w:rsidR="00BE793E" w:rsidRPr="00BE793E" w14:paraId="5D2BE48E" w14:textId="77777777" w:rsidTr="00B84A7F">
        <w:tc>
          <w:tcPr>
            <w:tcW w:w="822" w:type="dxa"/>
            <w:tcBorders>
              <w:top w:val="single" w:sz="4" w:space="0" w:color="000000"/>
              <w:left w:val="single" w:sz="4" w:space="0" w:color="000000"/>
              <w:bottom w:val="single" w:sz="4" w:space="0" w:color="000000"/>
              <w:right w:val="nil"/>
            </w:tcBorders>
            <w:hideMark/>
          </w:tcPr>
          <w:p w14:paraId="3AA676DC" w14:textId="77777777" w:rsidR="00BE793E" w:rsidRPr="00BE793E" w:rsidRDefault="00BE793E" w:rsidP="00BE793E">
            <w:pPr>
              <w:snapToGrid w:val="0"/>
              <w:spacing w:after="0" w:line="240" w:lineRule="auto"/>
              <w:jc w:val="center"/>
              <w:rPr>
                <w:rFonts w:ascii="Times New Roman" w:eastAsia="Arial Unicode MS" w:hAnsi="Times New Roman" w:cs="Times New Roman"/>
                <w:b/>
                <w:kern w:val="0"/>
                <w14:ligatures w14:val="none"/>
              </w:rPr>
            </w:pPr>
            <w:proofErr w:type="spellStart"/>
            <w:r w:rsidRPr="00BE793E">
              <w:rPr>
                <w:rFonts w:ascii="Times New Roman" w:eastAsia="Arial Unicode MS" w:hAnsi="Times New Roman" w:cs="Times New Roman"/>
                <w:b/>
                <w:kern w:val="0"/>
                <w14:ligatures w14:val="none"/>
              </w:rPr>
              <w:t>Eil.Nr</w:t>
            </w:r>
            <w:proofErr w:type="spellEnd"/>
            <w:r w:rsidRPr="00BE793E">
              <w:rPr>
                <w:rFonts w:ascii="Times New Roman" w:eastAsia="Arial Unicode MS" w:hAnsi="Times New Roman" w:cs="Times New Roman"/>
                <w:b/>
                <w:kern w:val="0"/>
                <w14:ligatures w14:val="none"/>
              </w:rPr>
              <w:t>.</w:t>
            </w:r>
          </w:p>
        </w:tc>
        <w:tc>
          <w:tcPr>
            <w:tcW w:w="5635" w:type="dxa"/>
            <w:tcBorders>
              <w:top w:val="single" w:sz="4" w:space="0" w:color="000000"/>
              <w:left w:val="single" w:sz="4" w:space="0" w:color="000000"/>
              <w:bottom w:val="single" w:sz="4" w:space="0" w:color="000000"/>
              <w:right w:val="nil"/>
            </w:tcBorders>
            <w:hideMark/>
          </w:tcPr>
          <w:p w14:paraId="1F2AB0BD" w14:textId="77777777" w:rsidR="00BE793E" w:rsidRPr="00BE793E" w:rsidRDefault="00BE793E" w:rsidP="00BE793E">
            <w:pPr>
              <w:snapToGrid w:val="0"/>
              <w:spacing w:after="0" w:line="240" w:lineRule="auto"/>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Pateiktų dokumentų pavadinimas</w:t>
            </w:r>
          </w:p>
        </w:tc>
        <w:tc>
          <w:tcPr>
            <w:tcW w:w="2899" w:type="dxa"/>
            <w:tcBorders>
              <w:top w:val="single" w:sz="4" w:space="0" w:color="000000"/>
              <w:left w:val="single" w:sz="4" w:space="0" w:color="000000"/>
              <w:bottom w:val="single" w:sz="4" w:space="0" w:color="000000"/>
              <w:right w:val="single" w:sz="4" w:space="0" w:color="000000"/>
            </w:tcBorders>
            <w:hideMark/>
          </w:tcPr>
          <w:p w14:paraId="43CAFBD5" w14:textId="77777777" w:rsidR="00BE793E" w:rsidRPr="00BE793E" w:rsidRDefault="00BE793E" w:rsidP="00BE793E">
            <w:pPr>
              <w:snapToGrid w:val="0"/>
              <w:spacing w:after="0" w:line="240" w:lineRule="auto"/>
              <w:ind w:right="459"/>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Dokumento puslapių skaičius</w:t>
            </w:r>
          </w:p>
        </w:tc>
      </w:tr>
      <w:tr w:rsidR="00BE793E" w:rsidRPr="00BE793E" w14:paraId="5A29644C" w14:textId="77777777" w:rsidTr="00B84A7F">
        <w:tc>
          <w:tcPr>
            <w:tcW w:w="822" w:type="dxa"/>
            <w:tcBorders>
              <w:top w:val="nil"/>
              <w:left w:val="single" w:sz="4" w:space="0" w:color="000000"/>
              <w:bottom w:val="single" w:sz="4" w:space="0" w:color="000000"/>
              <w:right w:val="nil"/>
            </w:tcBorders>
          </w:tcPr>
          <w:p w14:paraId="77EC150B" w14:textId="2D9799B8" w:rsidR="00BE793E" w:rsidRPr="00BE793E" w:rsidRDefault="00D76848" w:rsidP="00BE793E">
            <w:pPr>
              <w:snapToGrid w:val="0"/>
              <w:spacing w:after="0" w:line="240" w:lineRule="auto"/>
              <w:jc w:val="both"/>
              <w:rPr>
                <w:rFonts w:ascii="Times New Roman" w:eastAsia="Arial Unicode MS" w:hAnsi="Times New Roman" w:cs="Times New Roman"/>
                <w:kern w:val="0"/>
                <w14:ligatures w14:val="none"/>
              </w:rPr>
            </w:pPr>
            <w:r>
              <w:rPr>
                <w:rFonts w:ascii="Times New Roman" w:eastAsia="Arial Unicode MS" w:hAnsi="Times New Roman" w:cs="Times New Roman"/>
                <w:kern w:val="0"/>
                <w14:ligatures w14:val="none"/>
              </w:rPr>
              <w:t>1.</w:t>
            </w:r>
          </w:p>
        </w:tc>
        <w:tc>
          <w:tcPr>
            <w:tcW w:w="5635" w:type="dxa"/>
            <w:tcBorders>
              <w:top w:val="nil"/>
              <w:left w:val="single" w:sz="4" w:space="0" w:color="000000"/>
              <w:bottom w:val="single" w:sz="4" w:space="0" w:color="000000"/>
              <w:right w:val="nil"/>
            </w:tcBorders>
          </w:tcPr>
          <w:p w14:paraId="36F031B2"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2899" w:type="dxa"/>
            <w:tcBorders>
              <w:top w:val="nil"/>
              <w:left w:val="single" w:sz="4" w:space="0" w:color="000000"/>
              <w:bottom w:val="single" w:sz="4" w:space="0" w:color="000000"/>
              <w:right w:val="single" w:sz="4" w:space="0" w:color="000000"/>
            </w:tcBorders>
          </w:tcPr>
          <w:p w14:paraId="37AF4651"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r>
      <w:tr w:rsidR="00BE793E" w:rsidRPr="00BE793E" w14:paraId="685F0B65" w14:textId="77777777" w:rsidTr="00B84A7F">
        <w:tc>
          <w:tcPr>
            <w:tcW w:w="822" w:type="dxa"/>
            <w:tcBorders>
              <w:top w:val="nil"/>
              <w:left w:val="single" w:sz="4" w:space="0" w:color="000000"/>
              <w:bottom w:val="single" w:sz="4" w:space="0" w:color="000000"/>
              <w:right w:val="nil"/>
            </w:tcBorders>
          </w:tcPr>
          <w:p w14:paraId="00F98D68" w14:textId="57DA683F" w:rsidR="00BE793E" w:rsidRPr="00BE793E" w:rsidRDefault="00D76848" w:rsidP="00BE793E">
            <w:pPr>
              <w:snapToGrid w:val="0"/>
              <w:spacing w:after="0" w:line="240" w:lineRule="auto"/>
              <w:jc w:val="both"/>
              <w:rPr>
                <w:rFonts w:ascii="Times New Roman" w:eastAsia="Arial Unicode MS" w:hAnsi="Times New Roman" w:cs="Times New Roman"/>
                <w:kern w:val="0"/>
                <w14:ligatures w14:val="none"/>
              </w:rPr>
            </w:pPr>
            <w:r>
              <w:rPr>
                <w:rFonts w:ascii="Times New Roman" w:eastAsia="Arial Unicode MS" w:hAnsi="Times New Roman" w:cs="Times New Roman"/>
                <w:kern w:val="0"/>
                <w14:ligatures w14:val="none"/>
              </w:rPr>
              <w:t>2.</w:t>
            </w:r>
          </w:p>
        </w:tc>
        <w:tc>
          <w:tcPr>
            <w:tcW w:w="5635" w:type="dxa"/>
            <w:tcBorders>
              <w:top w:val="nil"/>
              <w:left w:val="single" w:sz="4" w:space="0" w:color="000000"/>
              <w:bottom w:val="single" w:sz="4" w:space="0" w:color="000000"/>
              <w:right w:val="nil"/>
            </w:tcBorders>
          </w:tcPr>
          <w:p w14:paraId="00B28170"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2899" w:type="dxa"/>
            <w:tcBorders>
              <w:top w:val="nil"/>
              <w:left w:val="single" w:sz="4" w:space="0" w:color="000000"/>
              <w:bottom w:val="single" w:sz="4" w:space="0" w:color="000000"/>
              <w:right w:val="single" w:sz="4" w:space="0" w:color="000000"/>
            </w:tcBorders>
          </w:tcPr>
          <w:p w14:paraId="5B1C5112"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r>
    </w:tbl>
    <w:p w14:paraId="214509D8"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70976960" w14:textId="366E0B71" w:rsidR="00BE793E" w:rsidRPr="00BE793E" w:rsidRDefault="00B84A7F" w:rsidP="00BE793E">
      <w:pPr>
        <w:spacing w:after="0" w:line="240" w:lineRule="auto"/>
        <w:ind w:firstLine="360"/>
        <w:jc w:val="both"/>
        <w:rPr>
          <w:rFonts w:ascii="Times New Roman" w:eastAsia="Arial Unicode MS" w:hAnsi="Times New Roman" w:cs="Times New Roman"/>
          <w:b/>
          <w:i/>
          <w:kern w:val="0"/>
          <w14:ligatures w14:val="none"/>
        </w:rPr>
      </w:pPr>
      <w:r>
        <w:rPr>
          <w:rFonts w:ascii="Times New Roman" w:eastAsia="Arial Unicode MS" w:hAnsi="Times New Roman" w:cs="Times New Roman"/>
          <w:b/>
          <w:i/>
          <w:kern w:val="0"/>
          <w14:ligatures w14:val="none"/>
        </w:rPr>
        <w:t>5</w:t>
      </w:r>
      <w:r w:rsidR="00BE793E" w:rsidRPr="00BE793E">
        <w:rPr>
          <w:rFonts w:ascii="Times New Roman" w:eastAsia="Arial Unicode MS" w:hAnsi="Times New Roman" w:cs="Times New Roman"/>
          <w:b/>
          <w:i/>
          <w:kern w:val="0"/>
          <w14:ligatures w14:val="none"/>
        </w:rPr>
        <w:t xml:space="preserve"> 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8567"/>
      </w:tblGrid>
      <w:tr w:rsidR="00BE793E" w:rsidRPr="00BE793E" w14:paraId="55AF7CE9" w14:textId="77777777" w:rsidTr="0022208A">
        <w:tc>
          <w:tcPr>
            <w:tcW w:w="784" w:type="dxa"/>
            <w:tcBorders>
              <w:top w:val="single" w:sz="4" w:space="0" w:color="auto"/>
              <w:left w:val="single" w:sz="4" w:space="0" w:color="auto"/>
              <w:bottom w:val="single" w:sz="4" w:space="0" w:color="auto"/>
              <w:right w:val="single" w:sz="4" w:space="0" w:color="auto"/>
            </w:tcBorders>
            <w:hideMark/>
          </w:tcPr>
          <w:p w14:paraId="7BB273C5" w14:textId="77777777" w:rsidR="00BE793E" w:rsidRPr="00BE793E" w:rsidRDefault="00BE793E" w:rsidP="00BE793E">
            <w:pPr>
              <w:spacing w:after="0" w:line="240" w:lineRule="auto"/>
              <w:jc w:val="both"/>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Eil. Nr.</w:t>
            </w:r>
          </w:p>
        </w:tc>
        <w:tc>
          <w:tcPr>
            <w:tcW w:w="8567" w:type="dxa"/>
            <w:tcBorders>
              <w:top w:val="single" w:sz="4" w:space="0" w:color="auto"/>
              <w:left w:val="single" w:sz="4" w:space="0" w:color="auto"/>
              <w:bottom w:val="single" w:sz="4" w:space="0" w:color="auto"/>
              <w:right w:val="single" w:sz="4" w:space="0" w:color="auto"/>
            </w:tcBorders>
          </w:tcPr>
          <w:p w14:paraId="08103BFD" w14:textId="77777777" w:rsidR="00BE793E" w:rsidRPr="00BE793E" w:rsidRDefault="00BE793E" w:rsidP="00BE793E">
            <w:pPr>
              <w:spacing w:after="0" w:line="240" w:lineRule="auto"/>
              <w:jc w:val="both"/>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Konfidencialią informaciją* sudaro šie pasiūlyme pateikti dokumentai ir informacija (pildyti, jei bus pateikta konfidenciali informacija)</w:t>
            </w:r>
          </w:p>
          <w:p w14:paraId="71DA1048" w14:textId="77777777" w:rsidR="00BE793E" w:rsidRPr="00BE793E" w:rsidRDefault="00BE793E" w:rsidP="00BE793E">
            <w:pPr>
              <w:spacing w:after="0" w:line="240" w:lineRule="auto"/>
              <w:jc w:val="both"/>
              <w:rPr>
                <w:rFonts w:ascii="Times New Roman" w:eastAsia="Arial Unicode MS" w:hAnsi="Times New Roman" w:cs="Times New Roman"/>
                <w:b/>
                <w:kern w:val="0"/>
                <w14:ligatures w14:val="none"/>
              </w:rPr>
            </w:pPr>
          </w:p>
        </w:tc>
      </w:tr>
      <w:tr w:rsidR="00BE793E" w:rsidRPr="00BE793E" w14:paraId="096CD37F" w14:textId="77777777" w:rsidTr="0022208A">
        <w:tc>
          <w:tcPr>
            <w:tcW w:w="784" w:type="dxa"/>
            <w:tcBorders>
              <w:top w:val="single" w:sz="4" w:space="0" w:color="auto"/>
              <w:left w:val="single" w:sz="4" w:space="0" w:color="auto"/>
              <w:bottom w:val="single" w:sz="4" w:space="0" w:color="auto"/>
              <w:right w:val="single" w:sz="4" w:space="0" w:color="auto"/>
            </w:tcBorders>
          </w:tcPr>
          <w:p w14:paraId="4857E012"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c>
          <w:tcPr>
            <w:tcW w:w="8567" w:type="dxa"/>
            <w:tcBorders>
              <w:top w:val="single" w:sz="4" w:space="0" w:color="auto"/>
              <w:left w:val="single" w:sz="4" w:space="0" w:color="auto"/>
              <w:bottom w:val="single" w:sz="4" w:space="0" w:color="auto"/>
              <w:right w:val="single" w:sz="4" w:space="0" w:color="auto"/>
            </w:tcBorders>
          </w:tcPr>
          <w:p w14:paraId="6E3BDBD1"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r>
      <w:tr w:rsidR="00BE793E" w:rsidRPr="00BE793E" w14:paraId="4567CE3B" w14:textId="77777777" w:rsidTr="0022208A">
        <w:tc>
          <w:tcPr>
            <w:tcW w:w="784" w:type="dxa"/>
            <w:tcBorders>
              <w:top w:val="single" w:sz="4" w:space="0" w:color="auto"/>
              <w:left w:val="single" w:sz="4" w:space="0" w:color="auto"/>
              <w:bottom w:val="single" w:sz="4" w:space="0" w:color="auto"/>
              <w:right w:val="single" w:sz="4" w:space="0" w:color="auto"/>
            </w:tcBorders>
          </w:tcPr>
          <w:p w14:paraId="2EFA5846"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c>
          <w:tcPr>
            <w:tcW w:w="8567" w:type="dxa"/>
            <w:tcBorders>
              <w:top w:val="single" w:sz="4" w:space="0" w:color="auto"/>
              <w:left w:val="single" w:sz="4" w:space="0" w:color="auto"/>
              <w:bottom w:val="single" w:sz="4" w:space="0" w:color="auto"/>
              <w:right w:val="single" w:sz="4" w:space="0" w:color="auto"/>
            </w:tcBorders>
          </w:tcPr>
          <w:p w14:paraId="5519448E"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r>
    </w:tbl>
    <w:p w14:paraId="3A5F94AF" w14:textId="77777777" w:rsidR="00BE793E" w:rsidRPr="00BE793E" w:rsidRDefault="00BE793E" w:rsidP="0022208A">
      <w:pPr>
        <w:spacing w:after="0" w:line="240" w:lineRule="auto"/>
        <w:ind w:firstLine="1134"/>
        <w:jc w:val="both"/>
        <w:rPr>
          <w:rFonts w:ascii="Times New Roman" w:eastAsia="Arial Unicode MS" w:hAnsi="Times New Roman" w:cs="Times New Roman"/>
          <w:i/>
          <w:color w:val="000000"/>
          <w:kern w:val="0"/>
          <w14:ligatures w14:val="none"/>
        </w:rPr>
      </w:pPr>
      <w:r w:rsidRPr="00BE793E">
        <w:rPr>
          <w:rFonts w:ascii="Times New Roman" w:eastAsia="Arial Unicode MS" w:hAnsi="Times New Roman" w:cs="Times New Roman"/>
          <w:i/>
          <w:color w:val="000000"/>
          <w:kern w:val="0"/>
          <w14:ligatures w14:val="none"/>
        </w:rPr>
        <w:t>*Tiekėjui nenurodžius, kokia informacija yra konfidenciali, laikoma, kad konfidencialios informacijos pasiūlyme nėra. Vadovaujantis Lietuvos Respublikos viešųjų pirkimų įstatymo 86 straipsnio 9 dalimi, Perkančioji organizacija įpareigota viešinti laimėjusio dalyvio pasiūlymą ir sudarytą sutartį (išskyrus nurodytą konfidencialią informaciją).</w:t>
      </w:r>
    </w:p>
    <w:p w14:paraId="7FD7E2F3"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182A7B44"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0DAD6B90" w14:textId="77777777" w:rsidR="0022208A" w:rsidRPr="00A14B67" w:rsidRDefault="0022208A" w:rsidP="0022208A">
      <w:pPr>
        <w:pStyle w:val="Sraopastraipa"/>
        <w:spacing w:after="0" w:line="240" w:lineRule="auto"/>
        <w:ind w:left="0" w:firstLine="1134"/>
        <w:jc w:val="both"/>
        <w:rPr>
          <w:rFonts w:ascii="Times New Roman" w:hAnsi="Times New Roman" w:cs="Times New Roman"/>
          <w:bCs/>
          <w:i/>
        </w:rPr>
      </w:pPr>
      <w:r w:rsidRPr="00A14B67">
        <w:rPr>
          <w:rFonts w:ascii="Times New Roman" w:hAnsi="Times New Roman" w:cs="Times New Roman"/>
          <w:b/>
          <w:bCs/>
          <w:color w:val="000000" w:themeColor="text1"/>
        </w:rPr>
        <w:t>Šiuo pasiūlymu pažymime, kad sutinkame su visomis konkurso sąlygomis, nustatytomis:</w:t>
      </w:r>
    </w:p>
    <w:p w14:paraId="510435FF" w14:textId="06D7DDD3" w:rsidR="0022208A" w:rsidRPr="00A14B67" w:rsidRDefault="0022208A" w:rsidP="0022208A">
      <w:pPr>
        <w:pStyle w:val="Standard"/>
        <w:numPr>
          <w:ilvl w:val="1"/>
          <w:numId w:val="3"/>
        </w:numPr>
        <w:spacing w:after="0" w:line="240" w:lineRule="auto"/>
        <w:ind w:left="0" w:firstLine="1134"/>
        <w:jc w:val="both"/>
        <w:rPr>
          <w:color w:val="000000" w:themeColor="text1"/>
          <w:szCs w:val="24"/>
        </w:rPr>
      </w:pPr>
      <w:r w:rsidRPr="00A14B67">
        <w:rPr>
          <w:color w:val="000000" w:themeColor="text1"/>
          <w:szCs w:val="24"/>
        </w:rPr>
        <w:t>„</w:t>
      </w:r>
      <w:r w:rsidR="00D76848" w:rsidRPr="00D76848">
        <w:rPr>
          <w:rFonts w:eastAsia="Times New Roman"/>
          <w:szCs w:val="24"/>
          <w:bdr w:val="none" w:sz="0" w:space="0" w:color="auto" w:frame="1"/>
        </w:rPr>
        <w:t>Edukacinių projektų ugdymo ir bendrojo lavinimo mokykloms ir kitoms švietimo įstaigoms organizavimo paslaug</w:t>
      </w:r>
      <w:r w:rsidR="00D76848">
        <w:rPr>
          <w:rFonts w:eastAsia="Times New Roman"/>
          <w:szCs w:val="24"/>
          <w:bdr w:val="none" w:sz="0" w:space="0" w:color="auto" w:frame="1"/>
        </w:rPr>
        <w:t>ų</w:t>
      </w:r>
      <w:r w:rsidRPr="00A14B67">
        <w:rPr>
          <w:color w:val="000000" w:themeColor="text1"/>
          <w:szCs w:val="24"/>
        </w:rPr>
        <w:t>“ pirkimo dokumentuose, paskelbtuose 202</w:t>
      </w:r>
      <w:r w:rsidRPr="000C3434">
        <w:rPr>
          <w:color w:val="000000" w:themeColor="text1"/>
          <w:szCs w:val="24"/>
        </w:rPr>
        <w:t>5</w:t>
      </w:r>
      <w:r w:rsidRPr="00A14B67">
        <w:rPr>
          <w:color w:val="000000" w:themeColor="text1"/>
          <w:szCs w:val="24"/>
        </w:rPr>
        <w:t>-0__-__ CVP IS,                  pirkimo Nr. ______</w:t>
      </w:r>
      <w:r w:rsidRPr="00A14B67">
        <w:rPr>
          <w:iCs/>
          <w:color w:val="000000" w:themeColor="text1"/>
          <w:szCs w:val="24"/>
        </w:rPr>
        <w:t>;</w:t>
      </w:r>
    </w:p>
    <w:p w14:paraId="29986ACE" w14:textId="77777777" w:rsidR="0022208A" w:rsidRPr="00A14B67" w:rsidRDefault="0022208A" w:rsidP="0022208A">
      <w:pPr>
        <w:pStyle w:val="Standard"/>
        <w:numPr>
          <w:ilvl w:val="1"/>
          <w:numId w:val="3"/>
        </w:numPr>
        <w:spacing w:after="0" w:line="240" w:lineRule="auto"/>
        <w:ind w:left="0" w:firstLine="1134"/>
        <w:jc w:val="both"/>
        <w:rPr>
          <w:color w:val="000000" w:themeColor="text1"/>
          <w:szCs w:val="24"/>
        </w:rPr>
      </w:pPr>
      <w:r w:rsidRPr="00A14B67">
        <w:rPr>
          <w:color w:val="000000" w:themeColor="text1"/>
          <w:szCs w:val="24"/>
        </w:rPr>
        <w:t>pirkimo sąlygų paaiškinimuose ir papildymuose.</w:t>
      </w:r>
    </w:p>
    <w:p w14:paraId="57461B47"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pacing w:val="-4"/>
          <w:szCs w:val="24"/>
        </w:rPr>
        <w:t>Pasirašydamas CVP IS priemonėmis pateiktą pasiūlymą, patvirtinu, kad popierinių dokumentų skenuotos skaitmeninės</w:t>
      </w:r>
      <w:r w:rsidRPr="00A14B67">
        <w:rPr>
          <w:color w:val="000000" w:themeColor="text1"/>
          <w:szCs w:val="24"/>
        </w:rPr>
        <w:t xml:space="preserve"> kopijos ir elektroninėmis priemonėmis pateikti duomenys yra tikri.</w:t>
      </w:r>
    </w:p>
    <w:p w14:paraId="379166B5"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Pasiūlymo dokumentuose pateikti duomenys ir informacija yra teisinga ir apima viską, ko reikia tinkamam sutarties įvykdymui.</w:t>
      </w:r>
    </w:p>
    <w:p w14:paraId="601E0784"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Pasiūlymas galioja iki datos, nurodytos specialiųjų pirkimo sąlygų 1 priede.</w:t>
      </w:r>
    </w:p>
    <w:p w14:paraId="7B134404"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Siūloma paslauga atitinka pirkimo dokumentuose nurodytus reikalavimus.</w:t>
      </w:r>
    </w:p>
    <w:p w14:paraId="2D255154"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Tiekėjas ar ūkio subjektai, nėra sudarę neleistinų susitarimų ir nedalyvauja pirkime atskirai su susijusiomis įmonėmis bei vengia interesų konfliktų.</w:t>
      </w:r>
    </w:p>
    <w:p w14:paraId="0BADD15F" w14:textId="77777777" w:rsidR="0022208A" w:rsidRPr="006314EF" w:rsidRDefault="0022208A" w:rsidP="0022208A">
      <w:pPr>
        <w:pStyle w:val="Sraopastraipa"/>
        <w:numPr>
          <w:ilvl w:val="0"/>
          <w:numId w:val="2"/>
        </w:numPr>
        <w:suppressAutoHyphens/>
        <w:spacing w:after="0" w:line="240" w:lineRule="auto"/>
        <w:ind w:left="0" w:firstLine="1134"/>
        <w:jc w:val="both"/>
        <w:rPr>
          <w:rFonts w:ascii="Times New Roman" w:eastAsia="Arial Unicode MS" w:hAnsi="Times New Roman" w:cs="Times New Roman"/>
          <w:bCs/>
          <w:i/>
          <w:iCs/>
          <w:color w:val="FF0000"/>
        </w:rPr>
      </w:pPr>
      <w:r w:rsidRPr="00A14B67">
        <w:rPr>
          <w:rFonts w:ascii="Times New Roman" w:hAnsi="Times New Roman" w:cs="Times New Roman"/>
          <w:color w:val="000000" w:themeColor="text1"/>
        </w:rPr>
        <w:lastRenderedPageBreak/>
        <w:t>Tiekėjo teikdamas pasiūlymą deklaruoja, kad nekelia jis, jo specialistai, subtiekėjai ar ūkio subjektams, kurių pajėgumais remiasi, nekelia grėsmės nacionaliniam saugumui, kibernetinei saugai ir finansų sistemai.</w:t>
      </w:r>
    </w:p>
    <w:p w14:paraId="2645D26D" w14:textId="77777777" w:rsidR="0022208A" w:rsidRPr="00A14B67" w:rsidRDefault="0022208A" w:rsidP="0022208A">
      <w:pPr>
        <w:pStyle w:val="Sraopastraipa"/>
        <w:numPr>
          <w:ilvl w:val="0"/>
          <w:numId w:val="2"/>
        </w:numPr>
        <w:suppressAutoHyphens/>
        <w:spacing w:after="0" w:line="240" w:lineRule="auto"/>
        <w:ind w:left="0" w:firstLine="1134"/>
        <w:jc w:val="both"/>
        <w:rPr>
          <w:rFonts w:ascii="Times New Roman" w:eastAsia="Arial Unicode MS" w:hAnsi="Times New Roman" w:cs="Times New Roman"/>
          <w:bCs/>
          <w:i/>
          <w:iCs/>
          <w:color w:val="FF0000"/>
        </w:rPr>
      </w:pPr>
      <w:r w:rsidRPr="006314EF">
        <w:rPr>
          <w:rFonts w:ascii="Times New Roman" w:eastAsia="Arial Unicode MS" w:hAnsi="Times New Roman" w:cs="Times New Roman"/>
          <w:bCs/>
          <w:i/>
          <w:iCs/>
          <w:color w:val="FF0000"/>
        </w:rPr>
        <w:t>Jeigu kvalifikacija dėl teisės verstis atitinkama veikla nebuvo tikrinama arba tikrinama ne visa apimtimi, įsipareigojame perkančiajai organizacijai, kad pirkimo sutartį vykdys tik tokią teisę turintys asmenys.</w:t>
      </w:r>
    </w:p>
    <w:p w14:paraId="5FA659D1" w14:textId="77777777" w:rsidR="0022208A" w:rsidRPr="00A14B67" w:rsidRDefault="0022208A" w:rsidP="0022208A">
      <w:pPr>
        <w:tabs>
          <w:tab w:val="left" w:pos="9460"/>
        </w:tabs>
        <w:spacing w:after="0" w:line="240" w:lineRule="auto"/>
        <w:ind w:firstLine="720"/>
        <w:jc w:val="both"/>
        <w:rPr>
          <w:rFonts w:ascii="Times New Roman" w:eastAsia="Times New Roman" w:hAnsi="Times New Roman" w:cs="Times New Roman"/>
        </w:rPr>
      </w:pPr>
    </w:p>
    <w:tbl>
      <w:tblPr>
        <w:tblW w:w="9637" w:type="dxa"/>
        <w:tblLayout w:type="fixed"/>
        <w:tblLook w:val="01E0" w:firstRow="1" w:lastRow="1" w:firstColumn="1" w:lastColumn="1" w:noHBand="0" w:noVBand="0"/>
      </w:tblPr>
      <w:tblGrid>
        <w:gridCol w:w="4082"/>
        <w:gridCol w:w="2814"/>
        <w:gridCol w:w="2741"/>
      </w:tblGrid>
      <w:tr w:rsidR="0022208A" w:rsidRPr="00A14B67" w14:paraId="7E3AA60A" w14:textId="77777777" w:rsidTr="00805D79">
        <w:trPr>
          <w:trHeight w:val="186"/>
        </w:trPr>
        <w:tc>
          <w:tcPr>
            <w:tcW w:w="3888" w:type="dxa"/>
          </w:tcPr>
          <w:p w14:paraId="0BD085F0" w14:textId="77777777" w:rsidR="0022208A" w:rsidRPr="00A14B67" w:rsidRDefault="0022208A" w:rsidP="00805D79">
            <w:pPr>
              <w:spacing w:after="0" w:line="240" w:lineRule="auto"/>
              <w:ind w:right="-1"/>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_________________</w:t>
            </w:r>
          </w:p>
          <w:p w14:paraId="59AF07F3" w14:textId="77777777" w:rsidR="0022208A" w:rsidRPr="00A14B67" w:rsidRDefault="0022208A" w:rsidP="00805D79">
            <w:pPr>
              <w:spacing w:after="0" w:line="240" w:lineRule="auto"/>
              <w:ind w:right="-1"/>
              <w:rPr>
                <w:rFonts w:ascii="Times New Roman" w:eastAsia="Times New Roman" w:hAnsi="Times New Roman" w:cs="Times New Roman"/>
              </w:rPr>
            </w:pPr>
            <w:r w:rsidRPr="00A14B67">
              <w:rPr>
                <w:rFonts w:ascii="Times New Roman" w:eastAsia="Times New Roman" w:hAnsi="Times New Roman" w:cs="Times New Roman"/>
                <w:position w:val="6"/>
              </w:rPr>
              <w:t>(Tiekėjo arba jo įgalioto asmens pareigų pavadinimas)</w:t>
            </w:r>
          </w:p>
        </w:tc>
        <w:tc>
          <w:tcPr>
            <w:tcW w:w="2681" w:type="dxa"/>
          </w:tcPr>
          <w:p w14:paraId="2AD0E539" w14:textId="77777777" w:rsidR="0022208A" w:rsidRPr="00A14B67" w:rsidRDefault="0022208A"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2AF67D6C" w14:textId="77777777" w:rsidR="0022208A" w:rsidRPr="00A14B67" w:rsidRDefault="0022208A"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(Parašas)</w:t>
            </w:r>
          </w:p>
        </w:tc>
        <w:tc>
          <w:tcPr>
            <w:tcW w:w="2611" w:type="dxa"/>
          </w:tcPr>
          <w:p w14:paraId="4D36572C" w14:textId="77777777" w:rsidR="0022208A" w:rsidRPr="00A14B67" w:rsidRDefault="0022208A"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38BB2301" w14:textId="77777777" w:rsidR="0022208A" w:rsidRPr="00A14B67" w:rsidRDefault="0022208A"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(Vardas ir pavardė)</w:t>
            </w:r>
          </w:p>
        </w:tc>
      </w:tr>
    </w:tbl>
    <w:p w14:paraId="46542BE3"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26247B0F" w14:textId="77777777" w:rsidR="00BE793E" w:rsidRPr="00BE793E" w:rsidRDefault="00BE793E" w:rsidP="00BE793E">
      <w:pPr>
        <w:spacing w:after="0" w:line="240" w:lineRule="auto"/>
        <w:ind w:firstLine="851"/>
        <w:rPr>
          <w:rFonts w:ascii="Times New Roman" w:eastAsia="Arial Unicode MS" w:hAnsi="Times New Roman" w:cs="Times New Roman"/>
          <w:kern w:val="0"/>
          <w14:ligatures w14:val="none"/>
        </w:rPr>
      </w:pPr>
    </w:p>
    <w:p w14:paraId="6091AEE3" w14:textId="77777777" w:rsidR="00BE793E" w:rsidRPr="00BE793E" w:rsidRDefault="00BE793E" w:rsidP="00BE793E">
      <w:pPr>
        <w:spacing w:after="0" w:line="240" w:lineRule="auto"/>
        <w:jc w:val="center"/>
        <w:rPr>
          <w:rFonts w:ascii="Times New Roman" w:eastAsia="Times New Roman" w:hAnsi="Times New Roman" w:cs="Times New Roman"/>
          <w:lang w:val="en-US"/>
        </w:rPr>
      </w:pPr>
    </w:p>
    <w:p w14:paraId="1F8FA32E" w14:textId="4105FC90" w:rsidR="00BE793E" w:rsidRPr="00BE793E" w:rsidRDefault="00771F5E" w:rsidP="0022208A">
      <w:pPr>
        <w:suppressAutoHyphens/>
        <w:spacing w:after="40" w:line="240" w:lineRule="auto"/>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 xml:space="preserve"> </w:t>
      </w:r>
    </w:p>
    <w:sectPr w:rsidR="00BE793E" w:rsidRPr="00BE793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86B24"/>
    <w:multiLevelType w:val="hybridMultilevel"/>
    <w:tmpl w:val="F0A0AB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9125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3146644">
    <w:abstractNumId w:val="2"/>
  </w:num>
  <w:num w:numId="3" w16cid:durableId="1690445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F8"/>
    <w:rsid w:val="000B49CA"/>
    <w:rsid w:val="000C3434"/>
    <w:rsid w:val="002036CB"/>
    <w:rsid w:val="0022208A"/>
    <w:rsid w:val="00296304"/>
    <w:rsid w:val="002A5BF8"/>
    <w:rsid w:val="00356973"/>
    <w:rsid w:val="00547E9F"/>
    <w:rsid w:val="00562234"/>
    <w:rsid w:val="00742240"/>
    <w:rsid w:val="00771F5E"/>
    <w:rsid w:val="008472B8"/>
    <w:rsid w:val="00A172F0"/>
    <w:rsid w:val="00B4383E"/>
    <w:rsid w:val="00B84A7F"/>
    <w:rsid w:val="00BA0E32"/>
    <w:rsid w:val="00BE793E"/>
    <w:rsid w:val="00CE0382"/>
    <w:rsid w:val="00D668F4"/>
    <w:rsid w:val="00D76848"/>
    <w:rsid w:val="00DB2A4B"/>
    <w:rsid w:val="00DC5EDD"/>
    <w:rsid w:val="00E11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DAAAC"/>
  <w15:chartTrackingRefBased/>
  <w15:docId w15:val="{4E12BFDD-7BF8-46CD-8316-75C53BA7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2A5B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5B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5BF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5BF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5BF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5BF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5BF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5BF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5BF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5BF8"/>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2A5BF8"/>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2A5BF8"/>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2A5BF8"/>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2A5BF8"/>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2A5BF8"/>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A5BF8"/>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A5BF8"/>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A5BF8"/>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A5B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5BF8"/>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2A5BF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5BF8"/>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A5BF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5BF8"/>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2A5BF8"/>
    <w:pPr>
      <w:ind w:left="720"/>
      <w:contextualSpacing/>
    </w:pPr>
  </w:style>
  <w:style w:type="character" w:styleId="Rykuspabraukimas">
    <w:name w:val="Intense Emphasis"/>
    <w:basedOn w:val="Numatytasispastraiposriftas"/>
    <w:uiPriority w:val="21"/>
    <w:qFormat/>
    <w:rsid w:val="002A5BF8"/>
    <w:rPr>
      <w:i/>
      <w:iCs/>
      <w:color w:val="0F4761" w:themeColor="accent1" w:themeShade="BF"/>
    </w:rPr>
  </w:style>
  <w:style w:type="paragraph" w:styleId="Iskirtacitata">
    <w:name w:val="Intense Quote"/>
    <w:basedOn w:val="prastasis"/>
    <w:next w:val="prastasis"/>
    <w:link w:val="IskirtacitataDiagrama"/>
    <w:uiPriority w:val="30"/>
    <w:qFormat/>
    <w:rsid w:val="002A5B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5BF8"/>
    <w:rPr>
      <w:i/>
      <w:iCs/>
      <w:color w:val="0F4761" w:themeColor="accent1" w:themeShade="BF"/>
      <w:lang w:val="lt-LT"/>
    </w:rPr>
  </w:style>
  <w:style w:type="character" w:styleId="Rykinuoroda">
    <w:name w:val="Intense Reference"/>
    <w:basedOn w:val="Numatytasispastraiposriftas"/>
    <w:uiPriority w:val="32"/>
    <w:qFormat/>
    <w:rsid w:val="002A5BF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2208A"/>
    <w:rPr>
      <w:lang w:val="lt-LT"/>
    </w:rPr>
  </w:style>
  <w:style w:type="paragraph" w:customStyle="1" w:styleId="Standard">
    <w:name w:val="Standard"/>
    <w:rsid w:val="0022208A"/>
    <w:pPr>
      <w:suppressAutoHyphens/>
      <w:autoSpaceDN w:val="0"/>
      <w:spacing w:after="200" w:line="276" w:lineRule="auto"/>
      <w:textAlignment w:val="baseline"/>
    </w:pPr>
    <w:rPr>
      <w:rFonts w:ascii="Times New Roman" w:eastAsia="Calibri" w:hAnsi="Times New Roman" w:cs="Times New Roman"/>
      <w:kern w:val="0"/>
      <w:szCs w:val="22"/>
      <w:lang w:val="lt-LT"/>
      <w14:ligatures w14:val="none"/>
    </w:rPr>
  </w:style>
  <w:style w:type="character" w:styleId="Komentaronuoroda">
    <w:name w:val="annotation reference"/>
    <w:basedOn w:val="Numatytasispastraiposriftas"/>
    <w:uiPriority w:val="99"/>
    <w:unhideWhenUsed/>
    <w:rsid w:val="0022208A"/>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22208A"/>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2220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22208A"/>
    <w:rPr>
      <w:b/>
      <w:bCs/>
    </w:rPr>
  </w:style>
  <w:style w:type="character" w:customStyle="1" w:styleId="KomentarotemaDiagrama">
    <w:name w:val="Komentaro tema Diagrama"/>
    <w:basedOn w:val="KomentarotekstasDiagrama"/>
    <w:link w:val="Komentarotema"/>
    <w:uiPriority w:val="99"/>
    <w:semiHidden/>
    <w:rsid w:val="0022208A"/>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489327">
      <w:bodyDiv w:val="1"/>
      <w:marLeft w:val="0"/>
      <w:marRight w:val="0"/>
      <w:marTop w:val="0"/>
      <w:marBottom w:val="0"/>
      <w:divBdr>
        <w:top w:val="none" w:sz="0" w:space="0" w:color="auto"/>
        <w:left w:val="none" w:sz="0" w:space="0" w:color="auto"/>
        <w:bottom w:val="none" w:sz="0" w:space="0" w:color="auto"/>
        <w:right w:val="none" w:sz="0" w:space="0" w:color="auto"/>
      </w:divBdr>
    </w:div>
    <w:div w:id="748887543">
      <w:bodyDiv w:val="1"/>
      <w:marLeft w:val="0"/>
      <w:marRight w:val="0"/>
      <w:marTop w:val="0"/>
      <w:marBottom w:val="0"/>
      <w:divBdr>
        <w:top w:val="none" w:sz="0" w:space="0" w:color="auto"/>
        <w:left w:val="none" w:sz="0" w:space="0" w:color="auto"/>
        <w:bottom w:val="none" w:sz="0" w:space="0" w:color="auto"/>
        <w:right w:val="none" w:sz="0" w:space="0" w:color="auto"/>
      </w:divBdr>
    </w:div>
    <w:div w:id="1057631143">
      <w:bodyDiv w:val="1"/>
      <w:marLeft w:val="0"/>
      <w:marRight w:val="0"/>
      <w:marTop w:val="0"/>
      <w:marBottom w:val="0"/>
      <w:divBdr>
        <w:top w:val="none" w:sz="0" w:space="0" w:color="auto"/>
        <w:left w:val="none" w:sz="0" w:space="0" w:color="auto"/>
        <w:bottom w:val="none" w:sz="0" w:space="0" w:color="auto"/>
        <w:right w:val="none" w:sz="0" w:space="0" w:color="auto"/>
      </w:divBdr>
    </w:div>
    <w:div w:id="1070882625">
      <w:bodyDiv w:val="1"/>
      <w:marLeft w:val="0"/>
      <w:marRight w:val="0"/>
      <w:marTop w:val="0"/>
      <w:marBottom w:val="0"/>
      <w:divBdr>
        <w:top w:val="none" w:sz="0" w:space="0" w:color="auto"/>
        <w:left w:val="none" w:sz="0" w:space="0" w:color="auto"/>
        <w:bottom w:val="none" w:sz="0" w:space="0" w:color="auto"/>
        <w:right w:val="none" w:sz="0" w:space="0" w:color="auto"/>
      </w:divBdr>
    </w:div>
    <w:div w:id="1165390195">
      <w:bodyDiv w:val="1"/>
      <w:marLeft w:val="0"/>
      <w:marRight w:val="0"/>
      <w:marTop w:val="0"/>
      <w:marBottom w:val="0"/>
      <w:divBdr>
        <w:top w:val="none" w:sz="0" w:space="0" w:color="auto"/>
        <w:left w:val="none" w:sz="0" w:space="0" w:color="auto"/>
        <w:bottom w:val="none" w:sz="0" w:space="0" w:color="auto"/>
        <w:right w:val="none" w:sz="0" w:space="0" w:color="auto"/>
      </w:divBdr>
    </w:div>
    <w:div w:id="1301229756">
      <w:bodyDiv w:val="1"/>
      <w:marLeft w:val="0"/>
      <w:marRight w:val="0"/>
      <w:marTop w:val="0"/>
      <w:marBottom w:val="0"/>
      <w:divBdr>
        <w:top w:val="none" w:sz="0" w:space="0" w:color="auto"/>
        <w:left w:val="none" w:sz="0" w:space="0" w:color="auto"/>
        <w:bottom w:val="none" w:sz="0" w:space="0" w:color="auto"/>
        <w:right w:val="none" w:sz="0" w:space="0" w:color="auto"/>
      </w:divBdr>
    </w:div>
    <w:div w:id="1359355446">
      <w:bodyDiv w:val="1"/>
      <w:marLeft w:val="0"/>
      <w:marRight w:val="0"/>
      <w:marTop w:val="0"/>
      <w:marBottom w:val="0"/>
      <w:divBdr>
        <w:top w:val="none" w:sz="0" w:space="0" w:color="auto"/>
        <w:left w:val="none" w:sz="0" w:space="0" w:color="auto"/>
        <w:bottom w:val="none" w:sz="0" w:space="0" w:color="auto"/>
        <w:right w:val="none" w:sz="0" w:space="0" w:color="auto"/>
      </w:divBdr>
    </w:div>
    <w:div w:id="1776711148">
      <w:bodyDiv w:val="1"/>
      <w:marLeft w:val="0"/>
      <w:marRight w:val="0"/>
      <w:marTop w:val="0"/>
      <w:marBottom w:val="0"/>
      <w:divBdr>
        <w:top w:val="none" w:sz="0" w:space="0" w:color="auto"/>
        <w:left w:val="none" w:sz="0" w:space="0" w:color="auto"/>
        <w:bottom w:val="none" w:sz="0" w:space="0" w:color="auto"/>
        <w:right w:val="none" w:sz="0" w:space="0" w:color="auto"/>
      </w:divBdr>
    </w:div>
    <w:div w:id="209971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4219</Words>
  <Characters>2406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11</cp:revision>
  <dcterms:created xsi:type="dcterms:W3CDTF">2025-02-08T12:14:00Z</dcterms:created>
  <dcterms:modified xsi:type="dcterms:W3CDTF">2025-04-13T17:20:00Z</dcterms:modified>
</cp:coreProperties>
</file>